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C5DCF" w14:textId="77777777" w:rsidR="0049216C" w:rsidRDefault="0049216C" w:rsidP="003A2A8F">
      <w:pPr>
        <w:rPr>
          <w:rFonts w:ascii="Verdana" w:hAnsi="Verdana"/>
          <w:b/>
        </w:rPr>
      </w:pPr>
    </w:p>
    <w:p w14:paraId="2B90B0EE" w14:textId="77777777" w:rsidR="00947757" w:rsidRDefault="00235912" w:rsidP="003A2A8F">
      <w:pPr>
        <w:rPr>
          <w:rFonts w:ascii="Verdana" w:hAnsi="Verdana"/>
          <w:b/>
        </w:rPr>
      </w:pPr>
      <w:r>
        <w:rPr>
          <w:rFonts w:ascii="Verdana" w:hAnsi="Verdana"/>
          <w:b/>
        </w:rPr>
        <w:t>IL</w:t>
      </w:r>
      <w:r w:rsidR="003A2A8F" w:rsidRPr="00000D79">
        <w:rPr>
          <w:rFonts w:ascii="Verdana" w:hAnsi="Verdana"/>
          <w:b/>
        </w:rPr>
        <w:t xml:space="preserve"> RALLY MATEMATICO </w:t>
      </w:r>
    </w:p>
    <w:p w14:paraId="04EA3856" w14:textId="6862A63F" w:rsidR="003A2A8F" w:rsidRPr="00000D79" w:rsidRDefault="003A2A8F" w:rsidP="003A2A8F">
      <w:pPr>
        <w:rPr>
          <w:rFonts w:ascii="Verdana" w:hAnsi="Verdana"/>
          <w:b/>
        </w:rPr>
      </w:pPr>
      <w:r>
        <w:rPr>
          <w:rFonts w:ascii="Verdana" w:hAnsi="Verdana"/>
          <w:b/>
        </w:rPr>
        <w:t xml:space="preserve">                              </w:t>
      </w:r>
    </w:p>
    <w:p w14:paraId="28800054" w14:textId="6ED88932" w:rsidR="003A2A8F" w:rsidRPr="00AB39B6" w:rsidRDefault="003A2A8F" w:rsidP="003A2A8F">
      <w:pPr>
        <w:jc w:val="both"/>
        <w:rPr>
          <w:rFonts w:ascii="Verdana" w:hAnsi="Verdana"/>
        </w:rPr>
      </w:pPr>
      <w:r w:rsidRPr="00AB39B6">
        <w:rPr>
          <w:rFonts w:ascii="Verdana" w:hAnsi="Verdana"/>
        </w:rPr>
        <w:t xml:space="preserve">Il Rally </w:t>
      </w:r>
      <w:r w:rsidR="00235912" w:rsidRPr="00AB39B6">
        <w:rPr>
          <w:rFonts w:ascii="Verdana" w:hAnsi="Verdana"/>
        </w:rPr>
        <w:t xml:space="preserve">Matematico </w:t>
      </w:r>
      <w:r w:rsidRPr="00AB39B6">
        <w:rPr>
          <w:rFonts w:ascii="Verdana" w:hAnsi="Verdana"/>
        </w:rPr>
        <w:t>è un</w:t>
      </w:r>
      <w:r w:rsidR="0031367D" w:rsidRPr="00AB39B6">
        <w:rPr>
          <w:rFonts w:ascii="Verdana" w:hAnsi="Verdana"/>
        </w:rPr>
        <w:t xml:space="preserve">a </w:t>
      </w:r>
      <w:r w:rsidRPr="00AB39B6">
        <w:rPr>
          <w:rFonts w:ascii="Verdana" w:hAnsi="Verdana"/>
        </w:rPr>
        <w:t xml:space="preserve">gara </w:t>
      </w:r>
      <w:r w:rsidR="00987595" w:rsidRPr="00AB39B6">
        <w:rPr>
          <w:rFonts w:ascii="Verdana" w:hAnsi="Verdana"/>
        </w:rPr>
        <w:t>che consiste nella risoluzione di problemi</w:t>
      </w:r>
      <w:r w:rsidR="00987595">
        <w:rPr>
          <w:rFonts w:ascii="Verdana" w:hAnsi="Verdana"/>
        </w:rPr>
        <w:t xml:space="preserve"> </w:t>
      </w:r>
      <w:r w:rsidR="00987595" w:rsidRPr="006C2D67">
        <w:rPr>
          <w:rFonts w:ascii="Verdana" w:hAnsi="Verdana"/>
        </w:rPr>
        <w:t xml:space="preserve">e </w:t>
      </w:r>
      <w:r w:rsidR="004D1233" w:rsidRPr="006C2D67">
        <w:rPr>
          <w:rFonts w:ascii="Verdana" w:hAnsi="Verdana"/>
        </w:rPr>
        <w:t>che si caratterizza per il fatto che a gareggiare è l’intero gruppo classe</w:t>
      </w:r>
      <w:r w:rsidR="00542FDC" w:rsidRPr="006C2D67">
        <w:rPr>
          <w:rFonts w:ascii="Verdana" w:hAnsi="Verdana"/>
        </w:rPr>
        <w:t xml:space="preserve"> e</w:t>
      </w:r>
      <w:r w:rsidR="00987595" w:rsidRPr="006C2D67">
        <w:rPr>
          <w:rFonts w:ascii="Verdana" w:hAnsi="Verdana"/>
        </w:rPr>
        <w:t xml:space="preserve"> </w:t>
      </w:r>
      <w:r w:rsidR="00542FDC" w:rsidRPr="006C2D67">
        <w:rPr>
          <w:rFonts w:ascii="Verdana" w:hAnsi="Verdana"/>
        </w:rPr>
        <w:t>non i</w:t>
      </w:r>
      <w:r w:rsidR="0058397B" w:rsidRPr="006C2D67">
        <w:rPr>
          <w:rFonts w:ascii="Verdana" w:hAnsi="Verdana"/>
        </w:rPr>
        <w:t>l</w:t>
      </w:r>
      <w:r w:rsidR="00542FDC" w:rsidRPr="006C2D67">
        <w:rPr>
          <w:rFonts w:ascii="Verdana" w:hAnsi="Verdana"/>
        </w:rPr>
        <w:t xml:space="preserve"> singol</w:t>
      </w:r>
      <w:r w:rsidR="0058397B" w:rsidRPr="006C2D67">
        <w:rPr>
          <w:rFonts w:ascii="Verdana" w:hAnsi="Verdana"/>
        </w:rPr>
        <w:t>o</w:t>
      </w:r>
      <w:r w:rsidR="00542FDC" w:rsidRPr="006C2D67">
        <w:rPr>
          <w:rFonts w:ascii="Verdana" w:hAnsi="Verdana"/>
        </w:rPr>
        <w:t xml:space="preserve"> alliev</w:t>
      </w:r>
      <w:r w:rsidR="0058397B" w:rsidRPr="006C2D67">
        <w:rPr>
          <w:rFonts w:ascii="Verdana" w:hAnsi="Verdana"/>
        </w:rPr>
        <w:t>o</w:t>
      </w:r>
      <w:r w:rsidR="00987595" w:rsidRPr="006C2D67">
        <w:rPr>
          <w:rFonts w:ascii="Verdana" w:hAnsi="Verdana"/>
        </w:rPr>
        <w:t>.</w:t>
      </w:r>
      <w:r w:rsidR="00987595" w:rsidRPr="00987595">
        <w:rPr>
          <w:rFonts w:ascii="Verdana" w:hAnsi="Verdana"/>
        </w:rPr>
        <w:t xml:space="preserve"> </w:t>
      </w:r>
    </w:p>
    <w:p w14:paraId="51995C20" w14:textId="49493D87" w:rsidR="00E23320" w:rsidRPr="00AB39B6" w:rsidRDefault="00A33F74" w:rsidP="003A2A8F">
      <w:pPr>
        <w:jc w:val="both"/>
        <w:rPr>
          <w:rFonts w:ascii="Verdana" w:hAnsi="Verdana"/>
        </w:rPr>
      </w:pPr>
      <w:r w:rsidRPr="00AB39B6">
        <w:rPr>
          <w:rFonts w:ascii="Verdana" w:hAnsi="Verdana"/>
        </w:rPr>
        <w:t xml:space="preserve">Il Rally </w:t>
      </w:r>
      <w:r w:rsidR="00B13660" w:rsidRPr="00AB39B6">
        <w:rPr>
          <w:rFonts w:ascii="Verdana" w:hAnsi="Verdana"/>
        </w:rPr>
        <w:t>è</w:t>
      </w:r>
      <w:r w:rsidR="00AD1B5B" w:rsidRPr="00AB39B6">
        <w:rPr>
          <w:rFonts w:ascii="Verdana" w:hAnsi="Verdana"/>
        </w:rPr>
        <w:t xml:space="preserve"> organizzato </w:t>
      </w:r>
      <w:r w:rsidR="00AD1B5B" w:rsidRPr="007B7589">
        <w:rPr>
          <w:rFonts w:ascii="Verdana" w:hAnsi="Verdana"/>
        </w:rPr>
        <w:t>dall</w:t>
      </w:r>
      <w:r w:rsidR="00141F79" w:rsidRPr="007B7589">
        <w:rPr>
          <w:rFonts w:ascii="Verdana" w:hAnsi="Verdana"/>
        </w:rPr>
        <w:t>’</w:t>
      </w:r>
      <w:r w:rsidR="00987595" w:rsidRPr="007B7589">
        <w:rPr>
          <w:rFonts w:ascii="Verdana" w:hAnsi="Verdana"/>
        </w:rPr>
        <w:t xml:space="preserve"> </w:t>
      </w:r>
      <w:r w:rsidR="00AD1B5B" w:rsidRPr="007B7589">
        <w:rPr>
          <w:rFonts w:ascii="Verdana" w:hAnsi="Verdana"/>
        </w:rPr>
        <w:t xml:space="preserve">“Associazione Italiana Rally Matematico” (AIRM), </w:t>
      </w:r>
      <w:r w:rsidR="00A92DC1" w:rsidRPr="007B7589">
        <w:rPr>
          <w:rFonts w:ascii="Verdana" w:hAnsi="Verdana"/>
        </w:rPr>
        <w:t>costituitasi</w:t>
      </w:r>
      <w:r w:rsidR="004D1233" w:rsidRPr="007B7589">
        <w:rPr>
          <w:rFonts w:ascii="Verdana" w:hAnsi="Verdana"/>
        </w:rPr>
        <w:t xml:space="preserve"> </w:t>
      </w:r>
      <w:r w:rsidR="00185D3B" w:rsidRPr="007B7589">
        <w:rPr>
          <w:rFonts w:ascii="Verdana" w:hAnsi="Verdana"/>
        </w:rPr>
        <w:t>il 23 lu</w:t>
      </w:r>
      <w:r w:rsidR="00B53D53" w:rsidRPr="007B7589">
        <w:rPr>
          <w:rFonts w:ascii="Verdana" w:hAnsi="Verdana"/>
        </w:rPr>
        <w:t>g</w:t>
      </w:r>
      <w:r w:rsidR="00185D3B" w:rsidRPr="007B7589">
        <w:rPr>
          <w:rFonts w:ascii="Verdana" w:hAnsi="Verdana"/>
        </w:rPr>
        <w:t>lio 2024</w:t>
      </w:r>
      <w:r w:rsidR="00B53D53" w:rsidRPr="007B7589">
        <w:rPr>
          <w:rFonts w:ascii="Verdana" w:hAnsi="Verdana"/>
        </w:rPr>
        <w:t xml:space="preserve"> </w:t>
      </w:r>
      <w:r w:rsidR="00141F79" w:rsidRPr="007B7589">
        <w:rPr>
          <w:rFonts w:ascii="Verdana" w:hAnsi="Verdana"/>
        </w:rPr>
        <w:t xml:space="preserve">in vista </w:t>
      </w:r>
      <w:r w:rsidR="004D1233" w:rsidRPr="007B7589">
        <w:rPr>
          <w:rFonts w:ascii="Verdana" w:hAnsi="Verdana"/>
        </w:rPr>
        <w:t xml:space="preserve">della </w:t>
      </w:r>
      <w:r w:rsidR="00A92DC1" w:rsidRPr="007B7589">
        <w:rPr>
          <w:rFonts w:ascii="Verdana" w:hAnsi="Verdana"/>
        </w:rPr>
        <w:t>futura chiusura</w:t>
      </w:r>
      <w:r w:rsidR="007501B6" w:rsidRPr="007B7589">
        <w:rPr>
          <w:rFonts w:ascii="Verdana" w:hAnsi="Verdana"/>
        </w:rPr>
        <w:t xml:space="preserve"> dell’Associazione internazionale ARMT (Associazio</w:t>
      </w:r>
      <w:r w:rsidR="00141F79" w:rsidRPr="007B7589">
        <w:rPr>
          <w:rFonts w:ascii="Verdana" w:hAnsi="Verdana"/>
        </w:rPr>
        <w:t>ne Rally Matematico Transalpino)</w:t>
      </w:r>
      <w:r w:rsidR="005A44F6">
        <w:rPr>
          <w:rFonts w:ascii="Verdana" w:hAnsi="Verdana"/>
        </w:rPr>
        <w:t>,</w:t>
      </w:r>
      <w:r w:rsidR="00141F79" w:rsidRPr="007B7589">
        <w:rPr>
          <w:rFonts w:ascii="Verdana" w:hAnsi="Verdana"/>
        </w:rPr>
        <w:t xml:space="preserve"> prevista per fine dicembre 2024</w:t>
      </w:r>
      <w:r w:rsidR="0006343F" w:rsidRPr="007B7589">
        <w:rPr>
          <w:rFonts w:ascii="Verdana" w:hAnsi="Verdana"/>
        </w:rPr>
        <w:t>. L’AIRM</w:t>
      </w:r>
      <w:r w:rsidR="00E11311" w:rsidRPr="007B7589">
        <w:rPr>
          <w:rFonts w:ascii="Verdana" w:hAnsi="Verdana"/>
        </w:rPr>
        <w:t xml:space="preserve"> </w:t>
      </w:r>
      <w:r w:rsidR="006C2F7A" w:rsidRPr="007B7589">
        <w:rPr>
          <w:rFonts w:ascii="Verdana" w:hAnsi="Verdana"/>
        </w:rPr>
        <w:t>prosegue</w:t>
      </w:r>
      <w:r w:rsidR="00927293" w:rsidRPr="007B7589">
        <w:rPr>
          <w:rFonts w:ascii="Verdana" w:hAnsi="Verdana"/>
        </w:rPr>
        <w:t xml:space="preserve"> l</w:t>
      </w:r>
      <w:r w:rsidR="005A0622" w:rsidRPr="007B7589">
        <w:rPr>
          <w:rFonts w:ascii="Verdana" w:hAnsi="Verdana"/>
        </w:rPr>
        <w:t>‘</w:t>
      </w:r>
      <w:r w:rsidR="00927293" w:rsidRPr="007B7589">
        <w:rPr>
          <w:rFonts w:ascii="Verdana" w:hAnsi="Verdana"/>
        </w:rPr>
        <w:t xml:space="preserve">attività </w:t>
      </w:r>
      <w:r w:rsidR="005A0622" w:rsidRPr="007B7589">
        <w:rPr>
          <w:rFonts w:ascii="Verdana" w:hAnsi="Verdana"/>
        </w:rPr>
        <w:t>d</w:t>
      </w:r>
      <w:r w:rsidR="00927293" w:rsidRPr="007B7589">
        <w:rPr>
          <w:rFonts w:ascii="Verdana" w:hAnsi="Verdana"/>
        </w:rPr>
        <w:t>ell</w:t>
      </w:r>
      <w:r w:rsidR="005A0622" w:rsidRPr="007B7589">
        <w:rPr>
          <w:rFonts w:ascii="Verdana" w:hAnsi="Verdana"/>
        </w:rPr>
        <w:t>’A</w:t>
      </w:r>
      <w:r w:rsidR="00927293" w:rsidRPr="007B7589">
        <w:rPr>
          <w:rFonts w:ascii="Verdana" w:hAnsi="Verdana"/>
        </w:rPr>
        <w:t>ssociazione ARMT Italia</w:t>
      </w:r>
      <w:r w:rsidR="005A0622" w:rsidRPr="00AB39B6">
        <w:rPr>
          <w:rFonts w:ascii="Verdana" w:hAnsi="Verdana"/>
        </w:rPr>
        <w:t xml:space="preserve">, </w:t>
      </w:r>
      <w:r w:rsidR="00AD1B5B" w:rsidRPr="00AB39B6">
        <w:rPr>
          <w:rFonts w:ascii="Verdana" w:hAnsi="Verdana"/>
        </w:rPr>
        <w:t>costituita</w:t>
      </w:r>
      <w:r w:rsidR="00FD6D52" w:rsidRPr="00AB39B6">
        <w:rPr>
          <w:rFonts w:ascii="Verdana" w:hAnsi="Verdana"/>
        </w:rPr>
        <w:t xml:space="preserve"> nel 2019</w:t>
      </w:r>
      <w:r w:rsidR="00AD1B5B" w:rsidRPr="00AB39B6">
        <w:rPr>
          <w:rFonts w:ascii="Verdana" w:hAnsi="Verdana"/>
        </w:rPr>
        <w:t xml:space="preserve"> </w:t>
      </w:r>
      <w:r w:rsidR="00FD6D52" w:rsidRPr="00AB39B6">
        <w:rPr>
          <w:rFonts w:ascii="Verdana" w:hAnsi="Verdana"/>
        </w:rPr>
        <w:t>per il territorio nazionale</w:t>
      </w:r>
      <w:r w:rsidR="00A21EBE" w:rsidRPr="00AB39B6">
        <w:rPr>
          <w:rFonts w:ascii="Verdana" w:hAnsi="Verdana"/>
        </w:rPr>
        <w:t>.</w:t>
      </w:r>
    </w:p>
    <w:p w14:paraId="037007A7" w14:textId="2FE2380D" w:rsidR="00591B42" w:rsidRPr="00AB39B6" w:rsidRDefault="00591B42" w:rsidP="006E743B">
      <w:pPr>
        <w:jc w:val="both"/>
        <w:rPr>
          <w:rFonts w:ascii="Verdana" w:hAnsi="Verdana"/>
        </w:rPr>
      </w:pPr>
      <w:r w:rsidRPr="00AB39B6">
        <w:rPr>
          <w:rFonts w:ascii="Verdana" w:hAnsi="Verdana"/>
        </w:rPr>
        <w:t xml:space="preserve">L’impegno dell’AIRM per promuovere il Rally nelle scuole ha finalità prioritariamente </w:t>
      </w:r>
      <w:r w:rsidR="000B22E2">
        <w:rPr>
          <w:rFonts w:ascii="Verdana" w:hAnsi="Verdana"/>
        </w:rPr>
        <w:t xml:space="preserve">didattiche </w:t>
      </w:r>
      <w:proofErr w:type="gramStart"/>
      <w:r w:rsidR="000B22E2">
        <w:rPr>
          <w:rFonts w:ascii="Verdana" w:hAnsi="Verdana"/>
        </w:rPr>
        <w:t>ed</w:t>
      </w:r>
      <w:proofErr w:type="gramEnd"/>
      <w:r w:rsidR="000B22E2">
        <w:rPr>
          <w:rFonts w:ascii="Verdana" w:hAnsi="Verdana"/>
        </w:rPr>
        <w:t xml:space="preserve"> </w:t>
      </w:r>
      <w:r w:rsidRPr="00AB39B6">
        <w:rPr>
          <w:rFonts w:ascii="Verdana" w:hAnsi="Verdana"/>
        </w:rPr>
        <w:t>educative. Uno degli obiettivi</w:t>
      </w:r>
      <w:r w:rsidR="00141F79">
        <w:rPr>
          <w:rFonts w:ascii="Verdana" w:hAnsi="Verdana"/>
        </w:rPr>
        <w:t xml:space="preserve"> </w:t>
      </w:r>
      <w:r w:rsidR="00141F79" w:rsidRPr="005A44F6">
        <w:rPr>
          <w:rFonts w:ascii="Verdana" w:hAnsi="Verdana"/>
        </w:rPr>
        <w:t>più importanti</w:t>
      </w:r>
      <w:r w:rsidRPr="00AB39B6">
        <w:rPr>
          <w:rFonts w:ascii="Verdana" w:hAnsi="Verdana"/>
        </w:rPr>
        <w:t xml:space="preserve"> è che </w:t>
      </w:r>
      <w:r w:rsidR="001D1E5C" w:rsidRPr="00AB39B6">
        <w:rPr>
          <w:rFonts w:ascii="Verdana" w:hAnsi="Verdana"/>
        </w:rPr>
        <w:t xml:space="preserve">gli allievi </w:t>
      </w:r>
      <w:r w:rsidRPr="00AB39B6">
        <w:rPr>
          <w:rFonts w:ascii="Verdana" w:hAnsi="Verdana"/>
        </w:rPr>
        <w:t xml:space="preserve">imparino </w:t>
      </w:r>
      <w:r w:rsidR="00284E4A" w:rsidRPr="00AB39B6">
        <w:rPr>
          <w:rFonts w:ascii="Verdana" w:hAnsi="Verdana"/>
        </w:rPr>
        <w:t>a collab</w:t>
      </w:r>
      <w:r w:rsidR="00BA28E3" w:rsidRPr="00AB39B6">
        <w:rPr>
          <w:rFonts w:ascii="Verdana" w:hAnsi="Verdana"/>
        </w:rPr>
        <w:t xml:space="preserve">orare </w:t>
      </w:r>
      <w:r w:rsidR="0056772E" w:rsidRPr="00AB39B6">
        <w:rPr>
          <w:rFonts w:ascii="Verdana" w:hAnsi="Verdana"/>
        </w:rPr>
        <w:t>in modo costruttivo nella</w:t>
      </w:r>
      <w:r w:rsidR="00BA28E3" w:rsidRPr="00AB39B6">
        <w:rPr>
          <w:rFonts w:ascii="Verdana" w:hAnsi="Verdana"/>
        </w:rPr>
        <w:t xml:space="preserve"> risoluzione di un problema</w:t>
      </w:r>
      <w:r w:rsidRPr="00AB39B6">
        <w:rPr>
          <w:rFonts w:ascii="Verdana" w:hAnsi="Verdana"/>
        </w:rPr>
        <w:t>, ad ascoltarsi e rispettarsi reciprocamente e a rispettare le regole di una gara</w:t>
      </w:r>
      <w:r w:rsidR="0056772E" w:rsidRPr="00AB39B6">
        <w:rPr>
          <w:rFonts w:ascii="Verdana" w:hAnsi="Verdana"/>
        </w:rPr>
        <w:t>.</w:t>
      </w:r>
    </w:p>
    <w:p w14:paraId="7BE244D7" w14:textId="77777777" w:rsidR="006E743B" w:rsidRPr="00AB39B6" w:rsidRDefault="00C97877" w:rsidP="006E743B">
      <w:pPr>
        <w:jc w:val="both"/>
        <w:rPr>
          <w:rFonts w:ascii="Verdana" w:hAnsi="Verdana"/>
        </w:rPr>
      </w:pPr>
      <w:r w:rsidRPr="00AB39B6">
        <w:rPr>
          <w:rFonts w:ascii="Verdana" w:hAnsi="Verdana"/>
        </w:rPr>
        <w:t xml:space="preserve">Tali </w:t>
      </w:r>
      <w:r w:rsidR="00B13660" w:rsidRPr="00AB39B6">
        <w:rPr>
          <w:rFonts w:ascii="Verdana" w:hAnsi="Verdana"/>
        </w:rPr>
        <w:t xml:space="preserve">finalità della gara </w:t>
      </w:r>
      <w:r w:rsidR="006E743B" w:rsidRPr="00AB39B6">
        <w:rPr>
          <w:rFonts w:ascii="Verdana" w:hAnsi="Verdana"/>
        </w:rPr>
        <w:t>sono evidenziate dall’</w:t>
      </w:r>
      <w:r w:rsidR="007B17F3" w:rsidRPr="00AB39B6">
        <w:rPr>
          <w:rFonts w:ascii="Verdana" w:hAnsi="Verdana"/>
        </w:rPr>
        <w:t xml:space="preserve">articolo 4 </w:t>
      </w:r>
      <w:r w:rsidR="006E743B" w:rsidRPr="00AB39B6">
        <w:rPr>
          <w:rFonts w:ascii="Verdana" w:hAnsi="Verdana"/>
        </w:rPr>
        <w:t xml:space="preserve">(punto e) </w:t>
      </w:r>
      <w:r w:rsidR="007B17F3" w:rsidRPr="00AB39B6">
        <w:rPr>
          <w:rFonts w:ascii="Verdana" w:hAnsi="Verdana"/>
        </w:rPr>
        <w:t>dello statuto:</w:t>
      </w:r>
      <w:r w:rsidR="00A21EBE" w:rsidRPr="00AB39B6">
        <w:rPr>
          <w:rFonts w:ascii="Verdana" w:hAnsi="Verdana"/>
        </w:rPr>
        <w:t xml:space="preserve"> </w:t>
      </w:r>
    </w:p>
    <w:p w14:paraId="3277EEA2" w14:textId="4B32298F" w:rsidR="00E23320" w:rsidRPr="00AB39B6" w:rsidRDefault="00F653A1" w:rsidP="006E743B">
      <w:pPr>
        <w:jc w:val="both"/>
        <w:rPr>
          <w:rFonts w:ascii="Verdana" w:hAnsi="Verdana"/>
          <w:i/>
          <w:iCs/>
        </w:rPr>
      </w:pPr>
      <w:r w:rsidRPr="00917C74">
        <w:rPr>
          <w:rFonts w:ascii="Verdana" w:eastAsia="Calibri" w:hAnsi="Verdana" w:cs="Times New Roman"/>
          <w:i/>
          <w:iCs/>
          <w:kern w:val="0"/>
        </w:rPr>
        <w:t>“</w:t>
      </w:r>
      <w:r w:rsidR="00E23320" w:rsidRPr="00917C74">
        <w:rPr>
          <w:rFonts w:ascii="Verdana" w:eastAsia="Calibri" w:hAnsi="Verdana" w:cs="Times New Roman"/>
          <w:i/>
          <w:iCs/>
          <w:kern w:val="0"/>
        </w:rPr>
        <w:t>promuovere la diffusione di buone pratiche nell’insegnamento della matematica nelle scuole attraverso la risoluzione di problemi nel contesto della c.d. gara “Rally matematico”, al fine di abituare gli allievi al piacere di fare matematica e lavorare significativamente in gruppo, secondo le finalità pedagogiche perseguite sino ad oggi dall’Associazione;</w:t>
      </w:r>
      <w:r w:rsidRPr="00917C74">
        <w:rPr>
          <w:rFonts w:ascii="Verdana" w:eastAsia="Calibri" w:hAnsi="Verdana" w:cs="Times New Roman"/>
          <w:i/>
          <w:iCs/>
          <w:kern w:val="0"/>
        </w:rPr>
        <w:t>”</w:t>
      </w:r>
      <w:r w:rsidR="00917C74">
        <w:rPr>
          <w:rFonts w:ascii="Verdana" w:eastAsia="Calibri" w:hAnsi="Verdana" w:cs="Times New Roman"/>
          <w:i/>
          <w:iCs/>
          <w:kern w:val="0"/>
        </w:rPr>
        <w:t>.</w:t>
      </w:r>
    </w:p>
    <w:p w14:paraId="3E0A8083" w14:textId="4560FC75" w:rsidR="00097704" w:rsidRPr="00DA24B0" w:rsidRDefault="001D343F" w:rsidP="003A2A8F">
      <w:pPr>
        <w:jc w:val="both"/>
        <w:rPr>
          <w:rFonts w:ascii="Verdana" w:hAnsi="Verdana" w:cs="ADLaM Display"/>
        </w:rPr>
      </w:pPr>
      <w:r w:rsidRPr="00DA24B0">
        <w:rPr>
          <w:rFonts w:ascii="Verdana" w:hAnsi="Verdana" w:cs="ADLaM Display"/>
        </w:rPr>
        <w:t>Inoltre</w:t>
      </w:r>
      <w:r w:rsidR="000F3A5B" w:rsidRPr="00917C74">
        <w:rPr>
          <w:rFonts w:ascii="Verdana" w:hAnsi="Verdana" w:cs="ADLaM Display"/>
        </w:rPr>
        <w:t>,</w:t>
      </w:r>
      <w:r w:rsidR="0053354E">
        <w:rPr>
          <w:rFonts w:ascii="Verdana" w:hAnsi="Verdana" w:cs="ADLaM Display"/>
        </w:rPr>
        <w:t xml:space="preserve"> </w:t>
      </w:r>
      <w:r w:rsidR="00433929" w:rsidRPr="00DA24B0">
        <w:rPr>
          <w:rFonts w:ascii="Verdana" w:hAnsi="Verdana" w:cs="ADLaM Display"/>
        </w:rPr>
        <w:t xml:space="preserve">in </w:t>
      </w:r>
      <w:r w:rsidRPr="00DA24B0">
        <w:rPr>
          <w:rFonts w:ascii="Verdana" w:hAnsi="Verdana" w:cs="ADLaM Display"/>
        </w:rPr>
        <w:t xml:space="preserve">una gara </w:t>
      </w:r>
      <w:r w:rsidR="00B53C69" w:rsidRPr="00DA24B0">
        <w:rPr>
          <w:rFonts w:ascii="Verdana" w:hAnsi="Verdana" w:cs="ADLaM Display"/>
        </w:rPr>
        <w:t xml:space="preserve">in </w:t>
      </w:r>
      <w:r w:rsidR="00C96FCF" w:rsidRPr="00DA24B0">
        <w:rPr>
          <w:rFonts w:ascii="Verdana" w:hAnsi="Verdana" w:cs="ADLaM Display"/>
        </w:rPr>
        <w:t xml:space="preserve">cui </w:t>
      </w:r>
      <w:r w:rsidR="00BF4AE4" w:rsidRPr="00DA24B0">
        <w:rPr>
          <w:rFonts w:ascii="Verdana" w:hAnsi="Verdana" w:cs="ADLaM Display"/>
        </w:rPr>
        <w:t>la responsabilit</w:t>
      </w:r>
      <w:r w:rsidR="00075BB7" w:rsidRPr="00DA24B0">
        <w:rPr>
          <w:rFonts w:ascii="Verdana" w:hAnsi="Verdana" w:cs="ADLaM Display"/>
        </w:rPr>
        <w:t>à</w:t>
      </w:r>
      <w:r w:rsidR="00BF4AE4" w:rsidRPr="00DA24B0">
        <w:rPr>
          <w:rFonts w:ascii="Verdana" w:hAnsi="Verdana" w:cs="ADLaM Display"/>
        </w:rPr>
        <w:t xml:space="preserve"> delle rispost</w:t>
      </w:r>
      <w:r w:rsidR="00651117" w:rsidRPr="00DA24B0">
        <w:rPr>
          <w:rFonts w:ascii="Verdana" w:hAnsi="Verdana" w:cs="ADLaM Display"/>
        </w:rPr>
        <w:t xml:space="preserve">e è devoluta a </w:t>
      </w:r>
      <w:r w:rsidR="00C96FCF" w:rsidRPr="00DA24B0">
        <w:rPr>
          <w:rFonts w:ascii="Verdana" w:hAnsi="Verdana" w:cs="ADLaM Display"/>
        </w:rPr>
        <w:t xml:space="preserve">tutta la </w:t>
      </w:r>
      <w:r w:rsidRPr="00DA24B0">
        <w:rPr>
          <w:rFonts w:ascii="Verdana" w:hAnsi="Verdana" w:cs="ADLaM Display"/>
        </w:rPr>
        <w:t>classe</w:t>
      </w:r>
      <w:r w:rsidR="00711CAD" w:rsidRPr="00DA24B0">
        <w:rPr>
          <w:rFonts w:ascii="Verdana" w:hAnsi="Verdana" w:cs="ADLaM Display"/>
        </w:rPr>
        <w:t xml:space="preserve">, </w:t>
      </w:r>
      <w:r w:rsidR="00C25532" w:rsidRPr="00DA24B0">
        <w:rPr>
          <w:rFonts w:ascii="Verdana" w:hAnsi="Verdana" w:cs="ADLaM Display"/>
        </w:rPr>
        <w:t>la discussione</w:t>
      </w:r>
      <w:r w:rsidR="00357E64" w:rsidRPr="00DA24B0">
        <w:rPr>
          <w:rFonts w:ascii="Verdana" w:hAnsi="Verdana" w:cs="ADLaM Display"/>
        </w:rPr>
        <w:t xml:space="preserve"> </w:t>
      </w:r>
      <w:r w:rsidR="00075BB7" w:rsidRPr="00DA24B0">
        <w:rPr>
          <w:rFonts w:ascii="Verdana" w:hAnsi="Verdana" w:cs="ADLaM Display"/>
        </w:rPr>
        <w:t>sulle</w:t>
      </w:r>
      <w:r w:rsidR="00357E64" w:rsidRPr="00DA24B0">
        <w:rPr>
          <w:rFonts w:ascii="Verdana" w:hAnsi="Verdana" w:cs="ADLaM Display"/>
        </w:rPr>
        <w:t xml:space="preserve"> diverse soluzioni proposte</w:t>
      </w:r>
      <w:r w:rsidR="00957D12" w:rsidRPr="00DA24B0">
        <w:rPr>
          <w:rFonts w:ascii="Verdana" w:hAnsi="Verdana" w:cs="ADLaM Display"/>
        </w:rPr>
        <w:t xml:space="preserve"> e la formulazione del ragionamento</w:t>
      </w:r>
      <w:r w:rsidR="00945A8A" w:rsidRPr="00DA24B0">
        <w:rPr>
          <w:rFonts w:ascii="Verdana" w:hAnsi="Verdana" w:cs="ADLaM Display"/>
        </w:rPr>
        <w:t xml:space="preserve"> effettuato per ottenerle,</w:t>
      </w:r>
      <w:r w:rsidR="00357E64" w:rsidRPr="00DA24B0">
        <w:rPr>
          <w:rFonts w:ascii="Verdana" w:hAnsi="Verdana" w:cs="ADLaM Display"/>
        </w:rPr>
        <w:t xml:space="preserve"> </w:t>
      </w:r>
      <w:r w:rsidR="003E3D3E" w:rsidRPr="00DA24B0">
        <w:rPr>
          <w:rFonts w:ascii="Verdana" w:hAnsi="Verdana" w:cs="ADLaM Display"/>
        </w:rPr>
        <w:t>contrib</w:t>
      </w:r>
      <w:r w:rsidR="00075BB7" w:rsidRPr="00DA24B0">
        <w:rPr>
          <w:rFonts w:ascii="Verdana" w:hAnsi="Verdana" w:cs="ADLaM Display"/>
        </w:rPr>
        <w:t>ui</w:t>
      </w:r>
      <w:r w:rsidR="003E3D3E" w:rsidRPr="00DA24B0">
        <w:rPr>
          <w:rFonts w:ascii="Verdana" w:hAnsi="Verdana" w:cs="ADLaM Display"/>
        </w:rPr>
        <w:t xml:space="preserve">sce a </w:t>
      </w:r>
      <w:r w:rsidR="001C03BC" w:rsidRPr="00DA24B0">
        <w:rPr>
          <w:rFonts w:ascii="Verdana" w:hAnsi="Verdana" w:cs="ADLaM Display"/>
        </w:rPr>
        <w:t>sviluppa</w:t>
      </w:r>
      <w:r w:rsidR="003E3D3E" w:rsidRPr="00DA24B0">
        <w:rPr>
          <w:rFonts w:ascii="Verdana" w:hAnsi="Verdana" w:cs="ADLaM Display"/>
        </w:rPr>
        <w:t>re</w:t>
      </w:r>
      <w:r w:rsidR="001C03BC" w:rsidRPr="00DA24B0">
        <w:rPr>
          <w:rFonts w:ascii="Verdana" w:hAnsi="Verdana" w:cs="ADLaM Display"/>
        </w:rPr>
        <w:t xml:space="preserve"> </w:t>
      </w:r>
      <w:r w:rsidR="00357E64" w:rsidRPr="00DA24B0">
        <w:rPr>
          <w:rFonts w:ascii="Verdana" w:hAnsi="Verdana" w:cs="ADLaM Display"/>
        </w:rPr>
        <w:t xml:space="preserve">negli allievi </w:t>
      </w:r>
      <w:r w:rsidR="001C03BC" w:rsidRPr="00DA24B0">
        <w:rPr>
          <w:rFonts w:ascii="Verdana" w:hAnsi="Verdana" w:cs="ADLaM Display"/>
        </w:rPr>
        <w:t>la capacità</w:t>
      </w:r>
      <w:r w:rsidR="005D7577" w:rsidRPr="00DA24B0">
        <w:rPr>
          <w:rFonts w:ascii="Verdana" w:hAnsi="Verdana" w:cs="ADLaM Display"/>
        </w:rPr>
        <w:t xml:space="preserve"> </w:t>
      </w:r>
      <w:r w:rsidR="00A5246D" w:rsidRPr="00DA24B0">
        <w:rPr>
          <w:rFonts w:ascii="Verdana" w:hAnsi="Verdana" w:cs="ADLaM Display"/>
        </w:rPr>
        <w:t>“</w:t>
      </w:r>
      <w:r w:rsidR="001C03BC" w:rsidRPr="00DA24B0">
        <w:rPr>
          <w:rFonts w:ascii="Verdana" w:hAnsi="Verdana" w:cs="ADLaM Display"/>
        </w:rPr>
        <w:t xml:space="preserve">di parlare </w:t>
      </w:r>
      <w:r w:rsidR="00945A8A" w:rsidRPr="00DA24B0">
        <w:rPr>
          <w:rFonts w:ascii="Verdana" w:hAnsi="Verdana" w:cs="ADLaM Display"/>
        </w:rPr>
        <w:t>e di scrivere</w:t>
      </w:r>
      <w:r w:rsidR="002029A4" w:rsidRPr="00DA24B0">
        <w:rPr>
          <w:rFonts w:ascii="Verdana" w:hAnsi="Verdana" w:cs="ADLaM Display"/>
        </w:rPr>
        <w:t xml:space="preserve"> </w:t>
      </w:r>
      <w:r w:rsidR="001C03BC" w:rsidRPr="00DA24B0">
        <w:rPr>
          <w:rFonts w:ascii="Verdana" w:hAnsi="Verdana" w:cs="ADLaM Display"/>
        </w:rPr>
        <w:t>di matematica”</w:t>
      </w:r>
      <w:r w:rsidR="00F91F7E" w:rsidRPr="00DA24B0">
        <w:rPr>
          <w:rFonts w:ascii="Verdana" w:hAnsi="Verdana" w:cs="ADLaM Display"/>
        </w:rPr>
        <w:t xml:space="preserve">, </w:t>
      </w:r>
      <w:r w:rsidR="004336E9" w:rsidRPr="00DA24B0">
        <w:rPr>
          <w:rFonts w:ascii="Verdana" w:hAnsi="Verdana" w:cs="ADLaM Display"/>
        </w:rPr>
        <w:t>ponendo cos</w:t>
      </w:r>
      <w:r w:rsidR="00B53C69" w:rsidRPr="00DA24B0">
        <w:rPr>
          <w:rFonts w:ascii="Verdana" w:hAnsi="Verdana" w:cs="ADLaM Display"/>
        </w:rPr>
        <w:t>ì le basi per l’apprendimento del</w:t>
      </w:r>
      <w:r w:rsidR="004336E9" w:rsidRPr="00DA24B0">
        <w:rPr>
          <w:rFonts w:ascii="Verdana" w:hAnsi="Verdana" w:cs="ADLaM Display"/>
        </w:rPr>
        <w:t>le regole elementari del dibattito scientifico</w:t>
      </w:r>
      <w:r w:rsidR="00F91F7E" w:rsidRPr="00DA24B0">
        <w:rPr>
          <w:rFonts w:ascii="Verdana" w:hAnsi="Verdana" w:cs="ADLaM Display"/>
        </w:rPr>
        <w:t>.</w:t>
      </w:r>
    </w:p>
    <w:p w14:paraId="33F0FC41" w14:textId="109AF46F" w:rsidR="003A2A8F" w:rsidRPr="00DA24B0" w:rsidRDefault="003A2A8F" w:rsidP="003A2A8F">
      <w:pPr>
        <w:jc w:val="both"/>
        <w:rPr>
          <w:rFonts w:ascii="Verdana" w:hAnsi="Verdana"/>
        </w:rPr>
      </w:pPr>
      <w:r w:rsidRPr="00DA24B0">
        <w:rPr>
          <w:rFonts w:ascii="Verdana" w:hAnsi="Verdana"/>
        </w:rPr>
        <w:t xml:space="preserve">La gara è </w:t>
      </w:r>
      <w:r w:rsidR="00E87DDF" w:rsidRPr="00DA24B0">
        <w:rPr>
          <w:rFonts w:ascii="Verdana" w:hAnsi="Verdana"/>
        </w:rPr>
        <w:t xml:space="preserve">rivolta </w:t>
      </w:r>
      <w:r w:rsidR="00F653A1" w:rsidRPr="000C7528">
        <w:rPr>
          <w:rFonts w:ascii="Verdana" w:hAnsi="Verdana"/>
        </w:rPr>
        <w:t xml:space="preserve">a </w:t>
      </w:r>
      <w:r w:rsidRPr="000C7528">
        <w:rPr>
          <w:rFonts w:ascii="Verdana" w:hAnsi="Verdana"/>
        </w:rPr>
        <w:t xml:space="preserve">classi </w:t>
      </w:r>
      <w:r w:rsidR="005C34D8" w:rsidRPr="000C7528">
        <w:rPr>
          <w:rFonts w:ascii="Verdana" w:hAnsi="Verdana"/>
        </w:rPr>
        <w:t>d</w:t>
      </w:r>
      <w:r w:rsidR="002B2DEC" w:rsidRPr="000C7528">
        <w:rPr>
          <w:rFonts w:ascii="Verdana" w:hAnsi="Verdana"/>
        </w:rPr>
        <w:t xml:space="preserve">i scuola </w:t>
      </w:r>
      <w:r w:rsidRPr="000C7528">
        <w:rPr>
          <w:rFonts w:ascii="Verdana" w:hAnsi="Verdana"/>
        </w:rPr>
        <w:t>Primaria</w:t>
      </w:r>
      <w:r w:rsidR="00F653A1" w:rsidRPr="000C7528">
        <w:rPr>
          <w:rFonts w:ascii="Verdana" w:hAnsi="Verdana"/>
        </w:rPr>
        <w:t>, di Secondaria di I grado e di</w:t>
      </w:r>
      <w:r w:rsidRPr="00DA24B0">
        <w:rPr>
          <w:rFonts w:ascii="Verdana" w:hAnsi="Verdana"/>
        </w:rPr>
        <w:t xml:space="preserve"> </w:t>
      </w:r>
      <w:r w:rsidR="002C0BCE" w:rsidRPr="00DA24B0">
        <w:rPr>
          <w:rFonts w:ascii="Verdana" w:hAnsi="Verdana"/>
        </w:rPr>
        <w:t>S</w:t>
      </w:r>
      <w:r w:rsidRPr="00DA24B0">
        <w:rPr>
          <w:rFonts w:ascii="Verdana" w:hAnsi="Verdana"/>
        </w:rPr>
        <w:t>econdaria di II grado</w:t>
      </w:r>
      <w:r w:rsidR="005F0B63" w:rsidRPr="00DA24B0">
        <w:rPr>
          <w:rFonts w:ascii="Verdana" w:hAnsi="Verdana"/>
        </w:rPr>
        <w:t>. Ogni livello scolare</w:t>
      </w:r>
      <w:r w:rsidRPr="00DA24B0">
        <w:rPr>
          <w:rFonts w:ascii="Verdana" w:hAnsi="Verdana"/>
        </w:rPr>
        <w:t xml:space="preserve"> </w:t>
      </w:r>
      <w:r w:rsidR="005F0B63" w:rsidRPr="00DA24B0">
        <w:rPr>
          <w:rFonts w:ascii="Verdana" w:hAnsi="Verdana"/>
        </w:rPr>
        <w:t xml:space="preserve">viene indicato </w:t>
      </w:r>
      <w:r w:rsidR="0033354A" w:rsidRPr="00DA24B0">
        <w:rPr>
          <w:rFonts w:ascii="Verdana" w:hAnsi="Verdana"/>
        </w:rPr>
        <w:t>c</w:t>
      </w:r>
      <w:r w:rsidR="00592B9D" w:rsidRPr="00DA24B0">
        <w:rPr>
          <w:rFonts w:ascii="Verdana" w:hAnsi="Verdana"/>
        </w:rPr>
        <w:t>on una</w:t>
      </w:r>
      <w:r w:rsidR="0033354A" w:rsidRPr="00DA24B0">
        <w:rPr>
          <w:rFonts w:ascii="Verdana" w:hAnsi="Verdana"/>
        </w:rPr>
        <w:t xml:space="preserve"> </w:t>
      </w:r>
      <w:r w:rsidR="00F70B53" w:rsidRPr="00DA24B0">
        <w:rPr>
          <w:rFonts w:ascii="Verdana" w:hAnsi="Verdana"/>
        </w:rPr>
        <w:t>categoria</w:t>
      </w:r>
      <w:r w:rsidRPr="00DA24B0">
        <w:rPr>
          <w:rFonts w:ascii="Verdana" w:hAnsi="Verdana"/>
        </w:rPr>
        <w:t>:</w:t>
      </w:r>
    </w:p>
    <w:p w14:paraId="3F0A1B36" w14:textId="77777777" w:rsidR="003A2A8F" w:rsidRPr="00000D79" w:rsidRDefault="003A2A8F" w:rsidP="003A2A8F">
      <w:pPr>
        <w:spacing w:after="0"/>
        <w:rPr>
          <w:rFonts w:ascii="Verdana" w:hAnsi="Verdana"/>
        </w:rPr>
      </w:pPr>
      <w:r w:rsidRPr="00000D79">
        <w:rPr>
          <w:rFonts w:ascii="Verdana" w:hAnsi="Verdana"/>
        </w:rPr>
        <w:t>Cat. 3: Primaria - classi terze</w:t>
      </w:r>
    </w:p>
    <w:p w14:paraId="01C2B90B" w14:textId="77777777" w:rsidR="003A2A8F" w:rsidRPr="00000D79" w:rsidRDefault="003A2A8F" w:rsidP="003A2A8F">
      <w:pPr>
        <w:spacing w:after="0"/>
        <w:rPr>
          <w:rFonts w:ascii="Verdana" w:hAnsi="Verdana"/>
        </w:rPr>
      </w:pPr>
      <w:r w:rsidRPr="00000D79">
        <w:rPr>
          <w:rFonts w:ascii="Verdana" w:hAnsi="Verdana"/>
        </w:rPr>
        <w:t>Cat. 4: Primaria - classi quarte</w:t>
      </w:r>
    </w:p>
    <w:p w14:paraId="264186FB" w14:textId="77777777" w:rsidR="003A2A8F" w:rsidRPr="00000D79" w:rsidRDefault="003A2A8F" w:rsidP="003A2A8F">
      <w:pPr>
        <w:spacing w:after="0"/>
        <w:rPr>
          <w:rFonts w:ascii="Verdana" w:hAnsi="Verdana"/>
        </w:rPr>
      </w:pPr>
      <w:r w:rsidRPr="00000D79">
        <w:rPr>
          <w:rFonts w:ascii="Verdana" w:hAnsi="Verdana"/>
        </w:rPr>
        <w:t>Cat. 5: Primaria - classi quinte</w:t>
      </w:r>
    </w:p>
    <w:p w14:paraId="3AE41690" w14:textId="77777777" w:rsidR="003A2A8F" w:rsidRPr="00000D79" w:rsidRDefault="003A2A8F" w:rsidP="003A2A8F">
      <w:pPr>
        <w:spacing w:after="0"/>
        <w:rPr>
          <w:rFonts w:ascii="Verdana" w:hAnsi="Verdana"/>
        </w:rPr>
      </w:pPr>
      <w:r w:rsidRPr="00000D79">
        <w:rPr>
          <w:rFonts w:ascii="Verdana" w:hAnsi="Verdana"/>
        </w:rPr>
        <w:t>Cat. 6: Secondaria di I grado – classi prime</w:t>
      </w:r>
    </w:p>
    <w:p w14:paraId="5B4278D0" w14:textId="77777777" w:rsidR="003A2A8F" w:rsidRPr="00000D79" w:rsidRDefault="003A2A8F" w:rsidP="003A2A8F">
      <w:pPr>
        <w:spacing w:after="0"/>
        <w:rPr>
          <w:rFonts w:ascii="Verdana" w:hAnsi="Verdana"/>
        </w:rPr>
      </w:pPr>
      <w:r w:rsidRPr="00000D79">
        <w:rPr>
          <w:rFonts w:ascii="Verdana" w:hAnsi="Verdana"/>
        </w:rPr>
        <w:t>Cat. 7: Secondaria di I grado – classi seconde</w:t>
      </w:r>
    </w:p>
    <w:p w14:paraId="02BB639A" w14:textId="77777777" w:rsidR="00947757" w:rsidRDefault="00947757" w:rsidP="003A2A8F">
      <w:pPr>
        <w:spacing w:after="0"/>
        <w:rPr>
          <w:rFonts w:ascii="Verdana" w:hAnsi="Verdana"/>
        </w:rPr>
      </w:pPr>
    </w:p>
    <w:p w14:paraId="200390BD" w14:textId="77777777" w:rsidR="00947757" w:rsidRDefault="00947757" w:rsidP="003A2A8F">
      <w:pPr>
        <w:spacing w:after="0"/>
        <w:rPr>
          <w:rFonts w:ascii="Verdana" w:hAnsi="Verdana"/>
        </w:rPr>
      </w:pPr>
    </w:p>
    <w:p w14:paraId="2021AFFC" w14:textId="69E8B8B9" w:rsidR="003A2A8F" w:rsidRPr="00000D79" w:rsidRDefault="003A2A8F" w:rsidP="003A2A8F">
      <w:pPr>
        <w:spacing w:after="0"/>
        <w:rPr>
          <w:rFonts w:ascii="Verdana" w:hAnsi="Verdana"/>
        </w:rPr>
      </w:pPr>
      <w:r w:rsidRPr="00000D79">
        <w:rPr>
          <w:rFonts w:ascii="Verdana" w:hAnsi="Verdana"/>
        </w:rPr>
        <w:t>Cat. 8: Secondaria di I grado – classi terze</w:t>
      </w:r>
    </w:p>
    <w:p w14:paraId="47692A04" w14:textId="77777777" w:rsidR="003A2A8F" w:rsidRPr="00000D79" w:rsidRDefault="003A2A8F" w:rsidP="003A2A8F">
      <w:pPr>
        <w:spacing w:after="0"/>
        <w:rPr>
          <w:rFonts w:ascii="Verdana" w:hAnsi="Verdana"/>
        </w:rPr>
      </w:pPr>
      <w:r w:rsidRPr="00000D79">
        <w:rPr>
          <w:rFonts w:ascii="Verdana" w:hAnsi="Verdana"/>
        </w:rPr>
        <w:t>Cat. 9: Secondaria di II grado – classi prime</w:t>
      </w:r>
    </w:p>
    <w:p w14:paraId="287DC2A2" w14:textId="77777777" w:rsidR="003A2A8F" w:rsidRDefault="003A2A8F" w:rsidP="003A2A8F">
      <w:pPr>
        <w:spacing w:after="0"/>
        <w:rPr>
          <w:rFonts w:ascii="Verdana" w:hAnsi="Verdana"/>
        </w:rPr>
      </w:pPr>
      <w:r w:rsidRPr="00000D79">
        <w:rPr>
          <w:rFonts w:ascii="Verdana" w:hAnsi="Verdana"/>
        </w:rPr>
        <w:t>Cat. 10: Secondaria di II grado – classi seconde</w:t>
      </w:r>
    </w:p>
    <w:p w14:paraId="7BA078E5" w14:textId="77777777" w:rsidR="00E0238F" w:rsidRDefault="00E0238F" w:rsidP="003A2A8F">
      <w:pPr>
        <w:spacing w:after="0"/>
        <w:rPr>
          <w:rFonts w:ascii="Verdana" w:hAnsi="Verdana"/>
        </w:rPr>
      </w:pPr>
    </w:p>
    <w:p w14:paraId="564AE44C" w14:textId="741BEC37" w:rsidR="00A44CA1" w:rsidRPr="0053354E" w:rsidRDefault="007C6E98" w:rsidP="004E169C">
      <w:pPr>
        <w:spacing w:after="0"/>
        <w:jc w:val="both"/>
        <w:rPr>
          <w:rFonts w:ascii="Verdana" w:hAnsi="Verdana"/>
        </w:rPr>
      </w:pPr>
      <w:r w:rsidRPr="0053354E">
        <w:rPr>
          <w:rFonts w:ascii="Verdana" w:hAnsi="Verdana"/>
        </w:rPr>
        <w:t>Per mantenere l’anonimato, a</w:t>
      </w:r>
      <w:r w:rsidR="00A44CA1" w:rsidRPr="0053354E">
        <w:rPr>
          <w:rFonts w:ascii="Verdana" w:hAnsi="Verdana"/>
        </w:rPr>
        <w:t xml:space="preserve">d ogni classe </w:t>
      </w:r>
      <w:r w:rsidR="000F3A5B" w:rsidRPr="000C7528">
        <w:rPr>
          <w:rFonts w:ascii="Verdana" w:hAnsi="Verdana"/>
        </w:rPr>
        <w:t>viene</w:t>
      </w:r>
      <w:r w:rsidR="000F3A5B">
        <w:rPr>
          <w:rFonts w:ascii="Verdana" w:hAnsi="Verdana"/>
        </w:rPr>
        <w:t xml:space="preserve"> </w:t>
      </w:r>
      <w:r w:rsidR="00686C50" w:rsidRPr="0053354E">
        <w:rPr>
          <w:rFonts w:ascii="Verdana" w:hAnsi="Verdana"/>
        </w:rPr>
        <w:t xml:space="preserve">assegnato un codice identificativo </w:t>
      </w:r>
      <w:r w:rsidR="000B32C8" w:rsidRPr="0053354E">
        <w:rPr>
          <w:rFonts w:ascii="Verdana" w:hAnsi="Verdana"/>
        </w:rPr>
        <w:t xml:space="preserve">che fa riferimento alla </w:t>
      </w:r>
      <w:r w:rsidR="00982E46" w:rsidRPr="0053354E">
        <w:rPr>
          <w:rFonts w:ascii="Verdana" w:hAnsi="Verdana"/>
        </w:rPr>
        <w:t>categoria di cui</w:t>
      </w:r>
      <w:r w:rsidRPr="0053354E">
        <w:rPr>
          <w:rFonts w:ascii="Verdana" w:hAnsi="Verdana"/>
        </w:rPr>
        <w:t xml:space="preserve"> </w:t>
      </w:r>
      <w:r w:rsidR="00982E46" w:rsidRPr="0053354E">
        <w:rPr>
          <w:rFonts w:ascii="Verdana" w:hAnsi="Verdana"/>
        </w:rPr>
        <w:t>fa parte</w:t>
      </w:r>
      <w:r w:rsidR="003C0756" w:rsidRPr="0053354E">
        <w:rPr>
          <w:rFonts w:ascii="Verdana" w:hAnsi="Verdana"/>
        </w:rPr>
        <w:t xml:space="preserve"> (es 3001</w:t>
      </w:r>
      <w:r w:rsidR="009F1B4F">
        <w:rPr>
          <w:rFonts w:ascii="Verdana" w:hAnsi="Verdana"/>
        </w:rPr>
        <w:t>, 3002, 3003 …</w:t>
      </w:r>
      <w:r w:rsidR="00F90736">
        <w:rPr>
          <w:rFonts w:ascii="Verdana" w:hAnsi="Verdana"/>
        </w:rPr>
        <w:t xml:space="preserve"> </w:t>
      </w:r>
      <w:r w:rsidR="00E37487">
        <w:rPr>
          <w:rFonts w:ascii="Verdana" w:hAnsi="Verdana"/>
        </w:rPr>
        <w:t xml:space="preserve">per </w:t>
      </w:r>
      <w:r w:rsidR="004E2B61" w:rsidRPr="0053354E">
        <w:rPr>
          <w:rFonts w:ascii="Verdana" w:hAnsi="Verdana"/>
        </w:rPr>
        <w:t>class</w:t>
      </w:r>
      <w:r w:rsidR="009F1B4F">
        <w:rPr>
          <w:rFonts w:ascii="Verdana" w:hAnsi="Verdana"/>
        </w:rPr>
        <w:t>i</w:t>
      </w:r>
      <w:r w:rsidR="004E2B61" w:rsidRPr="0053354E">
        <w:rPr>
          <w:rFonts w:ascii="Verdana" w:hAnsi="Verdana"/>
        </w:rPr>
        <w:t xml:space="preserve"> </w:t>
      </w:r>
      <w:r w:rsidR="00F90736">
        <w:rPr>
          <w:rFonts w:ascii="Verdana" w:hAnsi="Verdana"/>
        </w:rPr>
        <w:t xml:space="preserve">della </w:t>
      </w:r>
      <w:r w:rsidR="004E2B61" w:rsidRPr="0053354E">
        <w:rPr>
          <w:rFonts w:ascii="Verdana" w:hAnsi="Verdana"/>
        </w:rPr>
        <w:t>cat</w:t>
      </w:r>
      <w:r w:rsidR="003D1B1B">
        <w:rPr>
          <w:rFonts w:ascii="Verdana" w:hAnsi="Verdana"/>
        </w:rPr>
        <w:t>.</w:t>
      </w:r>
      <w:r w:rsidR="004E2B61" w:rsidRPr="0053354E">
        <w:rPr>
          <w:rFonts w:ascii="Verdana" w:hAnsi="Verdana"/>
        </w:rPr>
        <w:t xml:space="preserve">3, </w:t>
      </w:r>
      <w:r w:rsidR="009F1B4F">
        <w:rPr>
          <w:rFonts w:ascii="Verdana" w:hAnsi="Verdana"/>
        </w:rPr>
        <w:t>analogamente per le altre categorie)</w:t>
      </w:r>
    </w:p>
    <w:p w14:paraId="1225223C" w14:textId="77777777" w:rsidR="003A2A8F" w:rsidRPr="0053354E" w:rsidRDefault="003A2A8F" w:rsidP="003A2A8F">
      <w:pPr>
        <w:rPr>
          <w:rFonts w:ascii="Verdana" w:hAnsi="Verdana"/>
          <w:sz w:val="4"/>
        </w:rPr>
      </w:pPr>
    </w:p>
    <w:p w14:paraId="359F1D7B" w14:textId="66BE51A6" w:rsidR="007C5690" w:rsidRPr="0053354E" w:rsidRDefault="007C5690" w:rsidP="007C5690">
      <w:pPr>
        <w:jc w:val="both"/>
        <w:rPr>
          <w:rFonts w:ascii="Verdana" w:hAnsi="Verdana"/>
        </w:rPr>
      </w:pPr>
      <w:r w:rsidRPr="0053354E">
        <w:rPr>
          <w:rFonts w:ascii="Verdana" w:hAnsi="Verdana"/>
        </w:rPr>
        <w:t xml:space="preserve">Ogni prova consiste nella risoluzione di problemi, </w:t>
      </w:r>
      <w:r w:rsidR="00F839E6" w:rsidRPr="0053354E">
        <w:rPr>
          <w:rFonts w:ascii="Verdana" w:hAnsi="Verdana"/>
        </w:rPr>
        <w:t>cinque problemi</w:t>
      </w:r>
      <w:r w:rsidRPr="0053354E">
        <w:rPr>
          <w:rFonts w:ascii="Verdana" w:hAnsi="Verdana"/>
        </w:rPr>
        <w:t xml:space="preserve"> per la cat.3</w:t>
      </w:r>
      <w:r w:rsidR="00CD34C5">
        <w:rPr>
          <w:rFonts w:ascii="Verdana" w:hAnsi="Verdana"/>
        </w:rPr>
        <w:t xml:space="preserve"> </w:t>
      </w:r>
      <w:r w:rsidR="00490354">
        <w:rPr>
          <w:rFonts w:ascii="Verdana" w:hAnsi="Verdana"/>
        </w:rPr>
        <w:t>e</w:t>
      </w:r>
      <w:r w:rsidR="00CD34C5">
        <w:rPr>
          <w:rFonts w:ascii="Verdana" w:hAnsi="Verdana"/>
        </w:rPr>
        <w:t xml:space="preserve"> </w:t>
      </w:r>
      <w:r w:rsidR="0016059F">
        <w:rPr>
          <w:rFonts w:ascii="Verdana" w:hAnsi="Verdana"/>
        </w:rPr>
        <w:t>la cat.</w:t>
      </w:r>
      <w:r w:rsidR="00490354">
        <w:rPr>
          <w:rFonts w:ascii="Verdana" w:hAnsi="Verdana"/>
        </w:rPr>
        <w:t>4</w:t>
      </w:r>
      <w:r w:rsidRPr="0053354E">
        <w:rPr>
          <w:rFonts w:ascii="Verdana" w:hAnsi="Verdana"/>
        </w:rPr>
        <w:t>, se</w:t>
      </w:r>
      <w:r w:rsidR="00CD34C5">
        <w:rPr>
          <w:rFonts w:ascii="Verdana" w:hAnsi="Verdana"/>
        </w:rPr>
        <w:t>i</w:t>
      </w:r>
      <w:r w:rsidRPr="0053354E">
        <w:rPr>
          <w:rFonts w:ascii="Verdana" w:hAnsi="Verdana"/>
        </w:rPr>
        <w:t xml:space="preserve"> per le categorie</w:t>
      </w:r>
      <w:r w:rsidR="0053354E" w:rsidRPr="0053354E">
        <w:rPr>
          <w:rFonts w:ascii="Verdana" w:hAnsi="Verdana"/>
        </w:rPr>
        <w:t xml:space="preserve"> successive</w:t>
      </w:r>
      <w:r w:rsidRPr="0053354E">
        <w:rPr>
          <w:rFonts w:ascii="Verdana" w:hAnsi="Verdana"/>
        </w:rPr>
        <w:t>.</w:t>
      </w:r>
    </w:p>
    <w:p w14:paraId="343ACEAD" w14:textId="2CC5786C" w:rsidR="00357BA0" w:rsidRPr="0053354E" w:rsidRDefault="00987595" w:rsidP="007C5690">
      <w:pPr>
        <w:jc w:val="both"/>
        <w:rPr>
          <w:rFonts w:ascii="Verdana" w:hAnsi="Verdana"/>
        </w:rPr>
      </w:pPr>
      <w:r>
        <w:rPr>
          <w:rFonts w:ascii="Verdana" w:hAnsi="Verdana"/>
        </w:rPr>
        <w:t>In</w:t>
      </w:r>
      <w:r w:rsidR="00C9512B">
        <w:rPr>
          <w:rFonts w:ascii="Verdana" w:hAnsi="Verdana"/>
        </w:rPr>
        <w:t xml:space="preserve"> </w:t>
      </w:r>
      <w:r w:rsidR="00F5399F" w:rsidRPr="0053354E">
        <w:rPr>
          <w:rFonts w:ascii="Verdana" w:hAnsi="Verdana"/>
        </w:rPr>
        <w:t>ogni problema viene richiesto</w:t>
      </w:r>
      <w:r w:rsidR="00AF2960">
        <w:rPr>
          <w:rFonts w:ascii="Verdana" w:hAnsi="Verdana"/>
        </w:rPr>
        <w:t xml:space="preserve"> </w:t>
      </w:r>
      <w:r w:rsidR="00AF2960" w:rsidRPr="001E5DA3">
        <w:rPr>
          <w:rFonts w:ascii="Verdana" w:hAnsi="Verdana"/>
        </w:rPr>
        <w:t>agli allievi</w:t>
      </w:r>
      <w:r w:rsidR="00F5399F" w:rsidRPr="0053354E">
        <w:rPr>
          <w:rFonts w:ascii="Verdana" w:hAnsi="Verdana"/>
        </w:rPr>
        <w:t xml:space="preserve"> di esplicitare il procedimento</w:t>
      </w:r>
      <w:r w:rsidR="00C23CD6" w:rsidRPr="0053354E">
        <w:rPr>
          <w:rFonts w:ascii="Verdana" w:hAnsi="Verdana"/>
        </w:rPr>
        <w:t xml:space="preserve"> </w:t>
      </w:r>
      <w:r w:rsidR="00F5399F" w:rsidRPr="0053354E">
        <w:rPr>
          <w:rFonts w:ascii="Verdana" w:hAnsi="Verdana"/>
        </w:rPr>
        <w:t>seguito</w:t>
      </w:r>
      <w:r w:rsidR="00C23CD6" w:rsidRPr="0053354E">
        <w:rPr>
          <w:rFonts w:ascii="Verdana" w:hAnsi="Verdana"/>
        </w:rPr>
        <w:t xml:space="preserve"> e </w:t>
      </w:r>
      <w:r w:rsidR="003062C8" w:rsidRPr="0053354E">
        <w:rPr>
          <w:rFonts w:ascii="Verdana" w:hAnsi="Verdana"/>
        </w:rPr>
        <w:t xml:space="preserve">il ragionamento effettuato per arrivare alla </w:t>
      </w:r>
      <w:r w:rsidR="00F839E6" w:rsidRPr="0053354E">
        <w:rPr>
          <w:rFonts w:ascii="Verdana" w:hAnsi="Verdana"/>
        </w:rPr>
        <w:t>soluzione;</w:t>
      </w:r>
      <w:r w:rsidR="00D91561" w:rsidRPr="0053354E">
        <w:rPr>
          <w:rFonts w:ascii="Verdana" w:hAnsi="Verdana"/>
        </w:rPr>
        <w:t xml:space="preserve"> pertanto</w:t>
      </w:r>
      <w:r w:rsidR="005C025F">
        <w:rPr>
          <w:rFonts w:ascii="Verdana" w:hAnsi="Verdana"/>
        </w:rPr>
        <w:t>,</w:t>
      </w:r>
      <w:r w:rsidR="00F839E6" w:rsidRPr="0053354E">
        <w:rPr>
          <w:rFonts w:ascii="Verdana" w:hAnsi="Verdana"/>
        </w:rPr>
        <w:t xml:space="preserve"> </w:t>
      </w:r>
      <w:r w:rsidR="00357BA0" w:rsidRPr="0053354E">
        <w:rPr>
          <w:rFonts w:ascii="Verdana" w:hAnsi="Verdana"/>
        </w:rPr>
        <w:t>la sola risposta corretta senza spiegazioni non basta per ottenere il punteggio</w:t>
      </w:r>
      <w:r w:rsidR="004C389E" w:rsidRPr="0053354E">
        <w:rPr>
          <w:rFonts w:ascii="Verdana" w:hAnsi="Verdana"/>
        </w:rPr>
        <w:t xml:space="preserve"> massimo</w:t>
      </w:r>
      <w:r w:rsidR="00357BA0" w:rsidRPr="0053354E">
        <w:rPr>
          <w:rFonts w:ascii="Verdana" w:hAnsi="Verdana"/>
        </w:rPr>
        <w:t>.</w:t>
      </w:r>
    </w:p>
    <w:p w14:paraId="4F179844" w14:textId="613A655A" w:rsidR="003348DA" w:rsidRPr="00D46734" w:rsidRDefault="003A2A8F" w:rsidP="007730F8">
      <w:pPr>
        <w:spacing w:line="276" w:lineRule="auto"/>
        <w:jc w:val="both"/>
        <w:rPr>
          <w:rFonts w:ascii="Verdana" w:hAnsi="Verdana"/>
          <w:strike/>
        </w:rPr>
      </w:pPr>
      <w:r w:rsidRPr="00E45954">
        <w:rPr>
          <w:rFonts w:ascii="Verdana" w:hAnsi="Verdana"/>
        </w:rPr>
        <w:t>La gara consiste in due prove</w:t>
      </w:r>
      <w:r w:rsidR="006F5D8A" w:rsidRPr="00E45954">
        <w:rPr>
          <w:rFonts w:ascii="Verdana" w:hAnsi="Verdana"/>
        </w:rPr>
        <w:t xml:space="preserve"> e in un</w:t>
      </w:r>
      <w:r w:rsidR="005C025F">
        <w:rPr>
          <w:rFonts w:ascii="Verdana" w:hAnsi="Verdana"/>
        </w:rPr>
        <w:t>’</w:t>
      </w:r>
      <w:r w:rsidR="006F5D8A" w:rsidRPr="00E45954">
        <w:rPr>
          <w:rFonts w:ascii="Verdana" w:hAnsi="Verdana"/>
        </w:rPr>
        <w:t xml:space="preserve">eventuale </w:t>
      </w:r>
      <w:r w:rsidR="00D46734" w:rsidRPr="00E45954">
        <w:rPr>
          <w:rFonts w:ascii="Verdana" w:hAnsi="Verdana"/>
        </w:rPr>
        <w:t xml:space="preserve">altra </w:t>
      </w:r>
      <w:r w:rsidR="006F5D8A" w:rsidRPr="00E45954">
        <w:rPr>
          <w:rFonts w:ascii="Verdana" w:hAnsi="Verdana"/>
        </w:rPr>
        <w:t xml:space="preserve">prova finale a discrezione </w:t>
      </w:r>
      <w:r w:rsidR="000F3A5B" w:rsidRPr="00E45954">
        <w:rPr>
          <w:rFonts w:ascii="Verdana" w:hAnsi="Verdana"/>
        </w:rPr>
        <w:t>dell’AIRM</w:t>
      </w:r>
      <w:r w:rsidR="006F5D8A" w:rsidRPr="00E45954">
        <w:rPr>
          <w:rFonts w:ascii="Verdana" w:hAnsi="Verdana"/>
        </w:rPr>
        <w:t xml:space="preserve"> </w:t>
      </w:r>
      <w:r w:rsidR="00987595" w:rsidRPr="00E45954">
        <w:rPr>
          <w:rFonts w:ascii="Verdana" w:hAnsi="Verdana"/>
        </w:rPr>
        <w:t>locale</w:t>
      </w:r>
      <w:r w:rsidR="00755B7D" w:rsidRPr="00E45954">
        <w:rPr>
          <w:rFonts w:ascii="Verdana" w:hAnsi="Verdana"/>
        </w:rPr>
        <w:t xml:space="preserve"> a cui le scuole afferiscono</w:t>
      </w:r>
      <w:r w:rsidR="00EB45AD" w:rsidRPr="00E45954">
        <w:rPr>
          <w:rFonts w:ascii="Verdana" w:hAnsi="Verdana"/>
        </w:rPr>
        <w:t>.</w:t>
      </w:r>
      <w:r w:rsidRPr="00E45954">
        <w:rPr>
          <w:rFonts w:ascii="Verdana" w:hAnsi="Verdana"/>
        </w:rPr>
        <w:t xml:space="preserve"> </w:t>
      </w:r>
      <w:r w:rsidR="00247E4B" w:rsidRPr="00E45954">
        <w:rPr>
          <w:rFonts w:ascii="Verdana" w:hAnsi="Verdana"/>
        </w:rPr>
        <w:t>Le prime due</w:t>
      </w:r>
      <w:r w:rsidR="005D3850" w:rsidRPr="00E45954">
        <w:rPr>
          <w:rFonts w:ascii="Verdana" w:hAnsi="Verdana"/>
        </w:rPr>
        <w:t xml:space="preserve"> </w:t>
      </w:r>
      <w:r w:rsidR="00CC053A" w:rsidRPr="00E45954">
        <w:rPr>
          <w:rFonts w:ascii="Verdana" w:hAnsi="Verdana"/>
        </w:rPr>
        <w:t>prove si svolgono nelle scuole di appartenenza, l</w:t>
      </w:r>
      <w:r w:rsidRPr="00E45954">
        <w:rPr>
          <w:rFonts w:ascii="Verdana" w:hAnsi="Verdana"/>
        </w:rPr>
        <w:t>a prima generalmente a febbraio e la seconda ad aprile</w:t>
      </w:r>
      <w:r w:rsidR="000511D6" w:rsidRPr="00E45954">
        <w:rPr>
          <w:rFonts w:ascii="Verdana" w:hAnsi="Verdana"/>
        </w:rPr>
        <w:t>,</w:t>
      </w:r>
      <w:r w:rsidR="006D7865" w:rsidRPr="00E45954">
        <w:rPr>
          <w:rFonts w:ascii="Verdana" w:hAnsi="Verdana"/>
        </w:rPr>
        <w:t xml:space="preserve"> </w:t>
      </w:r>
      <w:r w:rsidRPr="00E45954">
        <w:rPr>
          <w:rFonts w:ascii="Verdana" w:hAnsi="Verdana"/>
        </w:rPr>
        <w:t xml:space="preserve">in </w:t>
      </w:r>
      <w:r w:rsidR="00D46734" w:rsidRPr="00E45954">
        <w:rPr>
          <w:rFonts w:ascii="Verdana" w:hAnsi="Verdana"/>
        </w:rPr>
        <w:t>date fissate dall</w:t>
      </w:r>
      <w:r w:rsidR="00C9512B" w:rsidRPr="00E45954">
        <w:rPr>
          <w:rFonts w:ascii="Verdana" w:hAnsi="Verdana"/>
        </w:rPr>
        <w:t xml:space="preserve">’AIRM </w:t>
      </w:r>
      <w:r w:rsidR="00987595" w:rsidRPr="00E45954">
        <w:rPr>
          <w:rFonts w:ascii="Verdana" w:hAnsi="Verdana"/>
        </w:rPr>
        <w:t>locale</w:t>
      </w:r>
      <w:r w:rsidR="00D46734" w:rsidRPr="00E45954">
        <w:rPr>
          <w:rFonts w:ascii="Verdana" w:hAnsi="Verdana"/>
        </w:rPr>
        <w:t>.</w:t>
      </w:r>
      <w:r w:rsidR="00D46734">
        <w:rPr>
          <w:rFonts w:ascii="Verdana" w:hAnsi="Verdana"/>
        </w:rPr>
        <w:t xml:space="preserve"> </w:t>
      </w:r>
    </w:p>
    <w:p w14:paraId="5739453D" w14:textId="77777777" w:rsidR="008E77A3" w:rsidRDefault="008E77A3" w:rsidP="007730F8">
      <w:pPr>
        <w:spacing w:line="276" w:lineRule="auto"/>
        <w:jc w:val="both"/>
        <w:rPr>
          <w:rFonts w:ascii="Verdana" w:hAnsi="Verdana"/>
        </w:rPr>
      </w:pPr>
      <w:r>
        <w:rPr>
          <w:rFonts w:ascii="Verdana" w:hAnsi="Verdana"/>
        </w:rPr>
        <w:t xml:space="preserve">La classifica viene </w:t>
      </w:r>
      <w:r w:rsidR="00043741">
        <w:rPr>
          <w:rFonts w:ascii="Verdana" w:hAnsi="Verdana"/>
        </w:rPr>
        <w:t>fatta per categorie.</w:t>
      </w:r>
    </w:p>
    <w:p w14:paraId="4B221B83" w14:textId="2F3AABCA" w:rsidR="00151549" w:rsidRPr="00E25C18" w:rsidRDefault="00151549" w:rsidP="00151549">
      <w:pPr>
        <w:spacing w:line="276" w:lineRule="auto"/>
        <w:jc w:val="both"/>
        <w:rPr>
          <w:rFonts w:ascii="Verdana" w:hAnsi="Verdana"/>
        </w:rPr>
      </w:pPr>
      <w:r w:rsidRPr="00E25C18">
        <w:rPr>
          <w:rFonts w:ascii="Verdana" w:hAnsi="Verdana"/>
        </w:rPr>
        <w:t xml:space="preserve">La correzione </w:t>
      </w:r>
      <w:r>
        <w:rPr>
          <w:rFonts w:ascii="Verdana" w:hAnsi="Verdana"/>
        </w:rPr>
        <w:t>è</w:t>
      </w:r>
      <w:r w:rsidRPr="00E25C18">
        <w:rPr>
          <w:rFonts w:ascii="Verdana" w:hAnsi="Verdana"/>
        </w:rPr>
        <w:t xml:space="preserve"> effettuata da coppie di insegnanti</w:t>
      </w:r>
      <w:r w:rsidR="00460E92">
        <w:rPr>
          <w:rFonts w:ascii="Verdana" w:hAnsi="Verdana"/>
        </w:rPr>
        <w:t xml:space="preserve">, di cui </w:t>
      </w:r>
      <w:r w:rsidR="00D80F7D">
        <w:rPr>
          <w:rFonts w:ascii="Verdana" w:hAnsi="Verdana"/>
        </w:rPr>
        <w:t xml:space="preserve">preferibilmente almeno </w:t>
      </w:r>
      <w:r w:rsidR="00DE1E55">
        <w:rPr>
          <w:rFonts w:ascii="Verdana" w:hAnsi="Verdana"/>
        </w:rPr>
        <w:t xml:space="preserve">uno </w:t>
      </w:r>
      <w:r w:rsidR="008E3F74">
        <w:rPr>
          <w:rFonts w:ascii="Verdana" w:hAnsi="Verdana"/>
        </w:rPr>
        <w:t>abbia già avuto esperienza</w:t>
      </w:r>
      <w:r w:rsidR="007A677E">
        <w:rPr>
          <w:rFonts w:ascii="Verdana" w:hAnsi="Verdana"/>
        </w:rPr>
        <w:t xml:space="preserve"> </w:t>
      </w:r>
      <w:r w:rsidR="00DE1E55">
        <w:rPr>
          <w:rFonts w:ascii="Verdana" w:hAnsi="Verdana"/>
        </w:rPr>
        <w:t>come correttore</w:t>
      </w:r>
      <w:r w:rsidR="007A677E">
        <w:rPr>
          <w:rFonts w:ascii="Verdana" w:hAnsi="Verdana"/>
        </w:rPr>
        <w:t xml:space="preserve">, </w:t>
      </w:r>
      <w:r>
        <w:rPr>
          <w:rFonts w:ascii="Verdana" w:hAnsi="Verdana"/>
        </w:rPr>
        <w:t xml:space="preserve">in un luogo designato </w:t>
      </w:r>
      <w:r w:rsidR="00C9512B" w:rsidRPr="00661C3A">
        <w:rPr>
          <w:rFonts w:ascii="Verdana" w:hAnsi="Verdana"/>
        </w:rPr>
        <w:t>dell’AIRM</w:t>
      </w:r>
      <w:r>
        <w:rPr>
          <w:rFonts w:ascii="Verdana" w:hAnsi="Verdana"/>
        </w:rPr>
        <w:t xml:space="preserve"> </w:t>
      </w:r>
      <w:r w:rsidR="00987595">
        <w:rPr>
          <w:rFonts w:ascii="Verdana" w:hAnsi="Verdana"/>
        </w:rPr>
        <w:t>locale</w:t>
      </w:r>
      <w:r>
        <w:rPr>
          <w:rFonts w:ascii="Verdana" w:hAnsi="Verdana"/>
        </w:rPr>
        <w:t xml:space="preserve">. </w:t>
      </w:r>
      <w:r w:rsidR="00C06BA3">
        <w:rPr>
          <w:rFonts w:ascii="Verdana" w:hAnsi="Verdana"/>
        </w:rPr>
        <w:t>Ad o</w:t>
      </w:r>
      <w:r w:rsidRPr="00E25C18">
        <w:rPr>
          <w:rFonts w:ascii="Verdana" w:hAnsi="Verdana"/>
        </w:rPr>
        <w:t xml:space="preserve">gni coppia </w:t>
      </w:r>
      <w:r w:rsidR="00C06BA3">
        <w:rPr>
          <w:rFonts w:ascii="Verdana" w:hAnsi="Verdana"/>
        </w:rPr>
        <w:t xml:space="preserve">viene richiesto di correggere gli elaborati di una o più categorie di uno stesso problema e di attribuire i relativi punteggi. </w:t>
      </w:r>
    </w:p>
    <w:p w14:paraId="76864F12" w14:textId="657F5858" w:rsidR="00954182" w:rsidRDefault="00954182" w:rsidP="007730F8">
      <w:pPr>
        <w:spacing w:line="276" w:lineRule="auto"/>
        <w:jc w:val="both"/>
        <w:rPr>
          <w:rFonts w:ascii="Verdana" w:hAnsi="Verdana"/>
        </w:rPr>
      </w:pPr>
      <w:r w:rsidRPr="00472939">
        <w:rPr>
          <w:rFonts w:ascii="Verdana" w:hAnsi="Verdana"/>
        </w:rPr>
        <w:t xml:space="preserve">Ogni scuola </w:t>
      </w:r>
      <w:r w:rsidR="002E47A3" w:rsidRPr="00472939">
        <w:rPr>
          <w:rFonts w:ascii="Verdana" w:hAnsi="Verdana"/>
        </w:rPr>
        <w:t>con</w:t>
      </w:r>
      <w:r w:rsidRPr="00472939">
        <w:rPr>
          <w:rFonts w:ascii="Verdana" w:hAnsi="Verdana"/>
        </w:rPr>
        <w:t xml:space="preserve"> classi </w:t>
      </w:r>
      <w:r w:rsidR="002E47A3" w:rsidRPr="00472939">
        <w:rPr>
          <w:rFonts w:ascii="Verdana" w:hAnsi="Verdana"/>
        </w:rPr>
        <w:t xml:space="preserve">partecipanti </w:t>
      </w:r>
      <w:r w:rsidRPr="00472939">
        <w:rPr>
          <w:rFonts w:ascii="Verdana" w:hAnsi="Verdana"/>
        </w:rPr>
        <w:t xml:space="preserve">deve nominare un insegnante referente che terrà le comunicazioni con </w:t>
      </w:r>
      <w:r w:rsidR="00C9512B" w:rsidRPr="00472939">
        <w:rPr>
          <w:rFonts w:ascii="Verdana" w:hAnsi="Verdana"/>
        </w:rPr>
        <w:t>l’AIRM</w:t>
      </w:r>
      <w:r w:rsidR="0084081E">
        <w:rPr>
          <w:rFonts w:ascii="Verdana" w:hAnsi="Verdana"/>
        </w:rPr>
        <w:t xml:space="preserve"> </w:t>
      </w:r>
      <w:r w:rsidR="00C06BA3">
        <w:rPr>
          <w:rFonts w:ascii="Verdana" w:hAnsi="Verdana"/>
        </w:rPr>
        <w:t>locale</w:t>
      </w:r>
      <w:r w:rsidR="0084081E" w:rsidRPr="00A509F1">
        <w:rPr>
          <w:rFonts w:ascii="Verdana" w:hAnsi="Verdana"/>
        </w:rPr>
        <w:t>.</w:t>
      </w:r>
    </w:p>
    <w:p w14:paraId="1994679E" w14:textId="376EE990" w:rsidR="00560504" w:rsidRPr="00131885" w:rsidRDefault="00736924" w:rsidP="007730F8">
      <w:pPr>
        <w:spacing w:line="276" w:lineRule="auto"/>
        <w:jc w:val="both"/>
        <w:rPr>
          <w:rFonts w:ascii="Verdana" w:hAnsi="Verdana"/>
        </w:rPr>
      </w:pPr>
      <w:r w:rsidRPr="00472939">
        <w:rPr>
          <w:rFonts w:ascii="Verdana" w:hAnsi="Verdana"/>
        </w:rPr>
        <w:t>Al termine di ciascuna prov</w:t>
      </w:r>
      <w:r w:rsidR="00533B59" w:rsidRPr="00472939">
        <w:rPr>
          <w:rFonts w:ascii="Verdana" w:hAnsi="Verdana"/>
        </w:rPr>
        <w:t>a, tramite il referente</w:t>
      </w:r>
      <w:r w:rsidR="00C9512B" w:rsidRPr="00472939">
        <w:rPr>
          <w:rFonts w:ascii="Verdana" w:hAnsi="Verdana"/>
        </w:rPr>
        <w:t>,</w:t>
      </w:r>
      <w:r w:rsidRPr="00472939">
        <w:rPr>
          <w:rFonts w:ascii="Verdana" w:hAnsi="Verdana"/>
        </w:rPr>
        <w:t xml:space="preserve"> </w:t>
      </w:r>
      <w:r w:rsidR="00431455" w:rsidRPr="00472939">
        <w:rPr>
          <w:rFonts w:ascii="Verdana" w:hAnsi="Verdana"/>
        </w:rPr>
        <w:t>vengono</w:t>
      </w:r>
      <w:r w:rsidR="00533B59" w:rsidRPr="00472939">
        <w:rPr>
          <w:rFonts w:ascii="Verdana" w:hAnsi="Verdana"/>
        </w:rPr>
        <w:t xml:space="preserve"> inviati a</w:t>
      </w:r>
      <w:r w:rsidR="00954182" w:rsidRPr="00472939">
        <w:rPr>
          <w:rFonts w:ascii="Verdana" w:hAnsi="Verdana"/>
        </w:rPr>
        <w:t>gli</w:t>
      </w:r>
      <w:r w:rsidR="00560504" w:rsidRPr="00472939">
        <w:rPr>
          <w:rFonts w:ascii="Verdana" w:hAnsi="Verdana"/>
        </w:rPr>
        <w:t xml:space="preserve"> insegnanti</w:t>
      </w:r>
      <w:r w:rsidR="0084081E" w:rsidRPr="00472939">
        <w:rPr>
          <w:rFonts w:ascii="Verdana" w:hAnsi="Verdana"/>
        </w:rPr>
        <w:t xml:space="preserve"> partecipanti</w:t>
      </w:r>
      <w:r w:rsidR="00560504" w:rsidRPr="00472939">
        <w:rPr>
          <w:rFonts w:ascii="Verdana" w:hAnsi="Verdana"/>
        </w:rPr>
        <w:t xml:space="preserve"> </w:t>
      </w:r>
      <w:r w:rsidR="00533B59" w:rsidRPr="00472939">
        <w:rPr>
          <w:rFonts w:ascii="Verdana" w:hAnsi="Verdana"/>
        </w:rPr>
        <w:t>i</w:t>
      </w:r>
      <w:r w:rsidR="00431455" w:rsidRPr="00472939">
        <w:rPr>
          <w:rFonts w:ascii="Verdana" w:hAnsi="Verdana"/>
        </w:rPr>
        <w:t xml:space="preserve"> </w:t>
      </w:r>
      <w:r w:rsidR="00560504" w:rsidRPr="00472939">
        <w:rPr>
          <w:rFonts w:ascii="Verdana" w:hAnsi="Verdana"/>
        </w:rPr>
        <w:t xml:space="preserve">problemi </w:t>
      </w:r>
      <w:r w:rsidR="000A7905" w:rsidRPr="00472939">
        <w:rPr>
          <w:rFonts w:ascii="Verdana" w:hAnsi="Verdana"/>
        </w:rPr>
        <w:t xml:space="preserve">assegnati, ciascuno </w:t>
      </w:r>
      <w:r w:rsidR="000A7905" w:rsidRPr="00472939">
        <w:rPr>
          <w:rFonts w:ascii="Verdana" w:hAnsi="Verdana"/>
          <w:strike/>
        </w:rPr>
        <w:t>è</w:t>
      </w:r>
      <w:r w:rsidR="000A7905" w:rsidRPr="00472939">
        <w:rPr>
          <w:rFonts w:ascii="Verdana" w:hAnsi="Verdana"/>
        </w:rPr>
        <w:t xml:space="preserve"> accompagnato</w:t>
      </w:r>
      <w:r w:rsidR="00024E99" w:rsidRPr="00472939">
        <w:rPr>
          <w:rFonts w:ascii="Verdana" w:hAnsi="Verdana"/>
        </w:rPr>
        <w:t xml:space="preserve"> d</w:t>
      </w:r>
      <w:r w:rsidR="000A7905" w:rsidRPr="00472939">
        <w:rPr>
          <w:rFonts w:ascii="Verdana" w:hAnsi="Verdana"/>
        </w:rPr>
        <w:t>a</w:t>
      </w:r>
      <w:r w:rsidR="00024E99" w:rsidRPr="00472939">
        <w:rPr>
          <w:rFonts w:ascii="Verdana" w:hAnsi="Verdana"/>
        </w:rPr>
        <w:t xml:space="preserve"> un’analisi </w:t>
      </w:r>
      <w:r w:rsidR="0025651D" w:rsidRPr="00472939">
        <w:rPr>
          <w:rFonts w:ascii="Verdana" w:hAnsi="Verdana"/>
        </w:rPr>
        <w:t>preparata</w:t>
      </w:r>
      <w:r w:rsidR="00024E99" w:rsidRPr="00472939">
        <w:rPr>
          <w:rFonts w:ascii="Verdana" w:hAnsi="Verdana"/>
        </w:rPr>
        <w:t xml:space="preserve"> a priori</w:t>
      </w:r>
      <w:r w:rsidR="0084081E" w:rsidRPr="00472939">
        <w:rPr>
          <w:rFonts w:ascii="Verdana" w:hAnsi="Verdana"/>
        </w:rPr>
        <w:t>,</w:t>
      </w:r>
      <w:r w:rsidR="00024E99" w:rsidRPr="00472939">
        <w:rPr>
          <w:rFonts w:ascii="Verdana" w:hAnsi="Verdana"/>
        </w:rPr>
        <w:t xml:space="preserve"> in cui s</w:t>
      </w:r>
      <w:r w:rsidR="00B36656" w:rsidRPr="00472939">
        <w:rPr>
          <w:rFonts w:ascii="Verdana" w:hAnsi="Verdana"/>
        </w:rPr>
        <w:t>ono</w:t>
      </w:r>
      <w:r w:rsidR="00024E99" w:rsidRPr="00472939">
        <w:rPr>
          <w:rFonts w:ascii="Verdana" w:hAnsi="Verdana"/>
        </w:rPr>
        <w:t xml:space="preserve"> </w:t>
      </w:r>
      <w:r w:rsidR="0084081E" w:rsidRPr="00472939">
        <w:rPr>
          <w:rFonts w:ascii="Verdana" w:hAnsi="Verdana"/>
        </w:rPr>
        <w:t xml:space="preserve">illustrati </w:t>
      </w:r>
      <w:r w:rsidR="00C475A8" w:rsidRPr="00472939">
        <w:rPr>
          <w:rFonts w:ascii="Verdana" w:hAnsi="Verdana"/>
        </w:rPr>
        <w:t xml:space="preserve">sia </w:t>
      </w:r>
      <w:r w:rsidR="0090793B" w:rsidRPr="00472939">
        <w:rPr>
          <w:rFonts w:ascii="Verdana" w:hAnsi="Verdana"/>
        </w:rPr>
        <w:t xml:space="preserve">alcune possibili procedure </w:t>
      </w:r>
      <w:r w:rsidR="00C475A8" w:rsidRPr="00472939">
        <w:rPr>
          <w:rFonts w:ascii="Verdana" w:hAnsi="Verdana"/>
        </w:rPr>
        <w:t>sia</w:t>
      </w:r>
      <w:r w:rsidR="000924C3" w:rsidRPr="00472939">
        <w:rPr>
          <w:rFonts w:ascii="Verdana" w:hAnsi="Verdana"/>
        </w:rPr>
        <w:t xml:space="preserve"> </w:t>
      </w:r>
      <w:r w:rsidR="0084081E" w:rsidRPr="00472939">
        <w:rPr>
          <w:rFonts w:ascii="Verdana" w:hAnsi="Verdana"/>
        </w:rPr>
        <w:t xml:space="preserve">i </w:t>
      </w:r>
      <w:r w:rsidR="001E6A21" w:rsidRPr="00472939">
        <w:rPr>
          <w:rFonts w:ascii="Verdana" w:hAnsi="Verdana"/>
        </w:rPr>
        <w:t xml:space="preserve">criteri di </w:t>
      </w:r>
      <w:r w:rsidR="000A7905" w:rsidRPr="00472939">
        <w:rPr>
          <w:rFonts w:ascii="Verdana" w:hAnsi="Verdana"/>
        </w:rPr>
        <w:t>attribuzione</w:t>
      </w:r>
      <w:r w:rsidR="000924C3" w:rsidRPr="00472939">
        <w:rPr>
          <w:rFonts w:ascii="Verdana" w:hAnsi="Verdana"/>
        </w:rPr>
        <w:t xml:space="preserve"> dei punteggi</w:t>
      </w:r>
      <w:r w:rsidR="000A7905" w:rsidRPr="00472939">
        <w:rPr>
          <w:rFonts w:ascii="Verdana" w:hAnsi="Verdana"/>
        </w:rPr>
        <w:t>.</w:t>
      </w:r>
    </w:p>
    <w:p w14:paraId="6D57D876" w14:textId="77777777" w:rsidR="00E85C7F" w:rsidRDefault="00E85C7F" w:rsidP="003A2A8F">
      <w:pPr>
        <w:jc w:val="both"/>
        <w:rPr>
          <w:rFonts w:ascii="Verdana" w:hAnsi="Verdana"/>
        </w:rPr>
      </w:pPr>
    </w:p>
    <w:p w14:paraId="5C0D2A82" w14:textId="77777777" w:rsidR="0085106C" w:rsidRPr="00D02F41" w:rsidRDefault="0085106C" w:rsidP="003A2A8F">
      <w:pPr>
        <w:rPr>
          <w:rFonts w:ascii="Verdana" w:hAnsi="Verdana"/>
          <w:b/>
        </w:rPr>
      </w:pPr>
    </w:p>
    <w:p w14:paraId="50EC9C8F" w14:textId="77777777" w:rsidR="00E21A24" w:rsidRDefault="00E21A24" w:rsidP="003A2A8F">
      <w:pPr>
        <w:rPr>
          <w:rFonts w:ascii="Verdana" w:hAnsi="Verdana"/>
          <w:b/>
        </w:rPr>
      </w:pPr>
    </w:p>
    <w:p w14:paraId="2A40BC60" w14:textId="77777777" w:rsidR="00E21A24" w:rsidRDefault="00E21A24" w:rsidP="003A2A8F">
      <w:pPr>
        <w:rPr>
          <w:rFonts w:ascii="Verdana" w:hAnsi="Verdana"/>
          <w:b/>
        </w:rPr>
      </w:pPr>
    </w:p>
    <w:sectPr w:rsidR="00E21A24" w:rsidSect="0067339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F4D55" w14:textId="77777777" w:rsidR="009A36BE" w:rsidRDefault="009A36BE" w:rsidP="0079780F">
      <w:pPr>
        <w:spacing w:after="0" w:line="240" w:lineRule="auto"/>
      </w:pPr>
      <w:r>
        <w:separator/>
      </w:r>
    </w:p>
  </w:endnote>
  <w:endnote w:type="continuationSeparator" w:id="0">
    <w:p w14:paraId="268F3997" w14:textId="77777777" w:rsidR="009A36BE" w:rsidRDefault="009A36BE" w:rsidP="0079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DLaM Display">
    <w:panose1 w:val="02010000000000000000"/>
    <w:charset w:val="4D"/>
    <w:family w:val="auto"/>
    <w:pitch w:val="variable"/>
    <w:sig w:usb0="8000206F" w:usb1="42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1A52C" w14:textId="77777777" w:rsidR="009A36BE" w:rsidRDefault="009A36BE" w:rsidP="0079780F">
      <w:pPr>
        <w:spacing w:after="0" w:line="240" w:lineRule="auto"/>
      </w:pPr>
      <w:r>
        <w:separator/>
      </w:r>
    </w:p>
  </w:footnote>
  <w:footnote w:type="continuationSeparator" w:id="0">
    <w:p w14:paraId="37F1AD0A" w14:textId="77777777" w:rsidR="009A36BE" w:rsidRDefault="009A36BE" w:rsidP="00797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F1D34" w14:textId="77777777" w:rsidR="00704527" w:rsidRDefault="00704527" w:rsidP="00704527">
    <w:pPr>
      <w:tabs>
        <w:tab w:val="center" w:pos="4819"/>
        <w:tab w:val="right" w:pos="9638"/>
      </w:tabs>
      <w:spacing w:after="0" w:line="240" w:lineRule="auto"/>
      <w:jc w:val="right"/>
      <w:rPr>
        <w:rFonts w:ascii="Aptos" w:eastAsia="Aptos" w:hAnsi="Aptos" w:cs="Aptos"/>
        <w:color w:val="000000"/>
      </w:rPr>
    </w:pPr>
    <w:r>
      <w:rPr>
        <w:noProof/>
        <w:lang w:eastAsia="it-IT"/>
      </w:rPr>
      <w:drawing>
        <wp:anchor distT="0" distB="0" distL="114300" distR="114300" simplePos="0" relativeHeight="251659264" behindDoc="0" locked="0" layoutInCell="1" allowOverlap="1" wp14:anchorId="6C33CBFE" wp14:editId="1A25D300">
          <wp:simplePos x="0" y="0"/>
          <wp:positionH relativeFrom="margin">
            <wp:posOffset>378460</wp:posOffset>
          </wp:positionH>
          <wp:positionV relativeFrom="margin">
            <wp:posOffset>-1028700</wp:posOffset>
          </wp:positionV>
          <wp:extent cx="1663065" cy="828040"/>
          <wp:effectExtent l="0" t="0" r="0" b="0"/>
          <wp:wrapSquare wrapText="bothSides"/>
          <wp:docPr id="568112388" name="Immagine 3"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 Carattere, log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065" cy="828040"/>
                  </a:xfrm>
                  <a:prstGeom prst="rect">
                    <a:avLst/>
                  </a:prstGeom>
                  <a:noFill/>
                </pic:spPr>
              </pic:pic>
            </a:graphicData>
          </a:graphic>
        </wp:anchor>
      </w:drawing>
    </w:r>
    <w:r>
      <w:rPr>
        <w:rFonts w:ascii="Aptos" w:eastAsia="Aptos" w:hAnsi="Aptos" w:cs="Aptos"/>
        <w:color w:val="000000"/>
      </w:rPr>
      <w:t>ASSOCIAZIONE ITALIANA RALLY MATEMATICO</w:t>
    </w:r>
  </w:p>
  <w:p w14:paraId="0830044C" w14:textId="77777777" w:rsidR="00704527" w:rsidRDefault="00704527" w:rsidP="00704527">
    <w:pPr>
      <w:tabs>
        <w:tab w:val="center" w:pos="4819"/>
        <w:tab w:val="right" w:pos="9638"/>
      </w:tabs>
      <w:spacing w:after="0" w:line="240" w:lineRule="auto"/>
      <w:jc w:val="right"/>
      <w:rPr>
        <w:rFonts w:ascii="Aptos" w:eastAsia="Aptos" w:hAnsi="Aptos" w:cs="Aptos"/>
        <w:i/>
        <w:color w:val="000000"/>
      </w:rPr>
    </w:pPr>
    <w:r>
      <w:rPr>
        <w:rFonts w:ascii="Aptos" w:eastAsia="Aptos" w:hAnsi="Aptos" w:cs="Aptos"/>
        <w:i/>
        <w:color w:val="000000"/>
      </w:rPr>
      <w:t xml:space="preserve">C.F.92072090522   -   </w:t>
    </w:r>
  </w:p>
  <w:p w14:paraId="35219820" w14:textId="77777777" w:rsidR="00704527" w:rsidRDefault="00704527" w:rsidP="00704527">
    <w:pPr>
      <w:tabs>
        <w:tab w:val="center" w:pos="4819"/>
        <w:tab w:val="right" w:pos="9638"/>
      </w:tabs>
      <w:spacing w:after="0" w:line="240" w:lineRule="auto"/>
      <w:jc w:val="right"/>
      <w:rPr>
        <w:rFonts w:ascii="Aptos" w:eastAsia="Aptos" w:hAnsi="Aptos" w:cs="Aptos"/>
        <w:i/>
        <w:color w:val="000000"/>
      </w:rPr>
    </w:pPr>
    <w:r>
      <w:rPr>
        <w:rFonts w:ascii="Aptos" w:eastAsia="Aptos" w:hAnsi="Aptos" w:cs="Aptos"/>
        <w:i/>
        <w:color w:val="000000"/>
      </w:rPr>
      <w:t xml:space="preserve"> Sede legale: Via Leopardi 1 Milano</w:t>
    </w:r>
  </w:p>
  <w:p w14:paraId="64D5C629" w14:textId="3162DF62" w:rsidR="00704527" w:rsidRPr="00704527" w:rsidRDefault="00704527" w:rsidP="00704527">
    <w:pPr>
      <w:tabs>
        <w:tab w:val="center" w:pos="4819"/>
        <w:tab w:val="right" w:pos="9638"/>
      </w:tabs>
      <w:spacing w:after="0" w:line="240" w:lineRule="auto"/>
      <w:jc w:val="right"/>
      <w:rPr>
        <w:i/>
      </w:rPr>
    </w:pPr>
    <w:r w:rsidRPr="00704527">
      <w:rPr>
        <w:i/>
      </w:rPr>
      <w:t>Presidente: prof.ssa Rosa Iaderosa</w:t>
    </w:r>
  </w:p>
  <w:p w14:paraId="781FF81F" w14:textId="77777777" w:rsidR="00704527" w:rsidRDefault="00704527" w:rsidP="00704527">
    <w:pPr>
      <w:tabs>
        <w:tab w:val="center" w:pos="4819"/>
        <w:tab w:val="right" w:pos="9638"/>
      </w:tabs>
      <w:spacing w:after="0" w:line="240" w:lineRule="auto"/>
      <w:rPr>
        <w:rFonts w:ascii="Aptos" w:eastAsia="Aptos" w:hAnsi="Aptos" w:cs="Aptos"/>
        <w:color w:val="000000"/>
      </w:rPr>
    </w:pPr>
  </w:p>
  <w:p w14:paraId="7D7EA64F" w14:textId="77777777" w:rsidR="0079780F" w:rsidRPr="00704527" w:rsidRDefault="0079780F" w:rsidP="0070452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A72B3"/>
    <w:multiLevelType w:val="hybridMultilevel"/>
    <w:tmpl w:val="FF3A128A"/>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32325467"/>
    <w:multiLevelType w:val="hybridMultilevel"/>
    <w:tmpl w:val="2D6A8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0D3D01"/>
    <w:multiLevelType w:val="hybridMultilevel"/>
    <w:tmpl w:val="FF249B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3445750"/>
    <w:multiLevelType w:val="multilevel"/>
    <w:tmpl w:val="C0DA0F2A"/>
    <w:lvl w:ilvl="0">
      <w:start w:val="1"/>
      <w:numFmt w:val="decimal"/>
      <w:pStyle w:val="Puntoelenc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E0145D0"/>
    <w:multiLevelType w:val="hybridMultilevel"/>
    <w:tmpl w:val="FFFFFFFF"/>
    <w:lvl w:ilvl="0" w:tplc="04100001">
      <w:start w:val="1"/>
      <w:numFmt w:val="bullet"/>
      <w:lvlText w:val=""/>
      <w:lvlJc w:val="left"/>
      <w:pPr>
        <w:tabs>
          <w:tab w:val="num" w:pos="360"/>
        </w:tabs>
        <w:ind w:left="360" w:hanging="360"/>
      </w:pPr>
      <w:rPr>
        <w:rFonts w:ascii="Symbol" w:hAnsi="Symbol" w:cs="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num w:numId="1" w16cid:durableId="1091245101">
    <w:abstractNumId w:val="0"/>
  </w:num>
  <w:num w:numId="2" w16cid:durableId="1521898282">
    <w:abstractNumId w:val="2"/>
  </w:num>
  <w:num w:numId="3" w16cid:durableId="2041660677">
    <w:abstractNumId w:val="1"/>
  </w:num>
  <w:num w:numId="4" w16cid:durableId="1435324946">
    <w:abstractNumId w:val="3"/>
  </w:num>
  <w:num w:numId="5" w16cid:durableId="1160461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0F"/>
    <w:rsid w:val="00007A3C"/>
    <w:rsid w:val="000108EA"/>
    <w:rsid w:val="00017007"/>
    <w:rsid w:val="0002360C"/>
    <w:rsid w:val="00024E99"/>
    <w:rsid w:val="000377EB"/>
    <w:rsid w:val="000414FC"/>
    <w:rsid w:val="0004316C"/>
    <w:rsid w:val="00043741"/>
    <w:rsid w:val="000511D6"/>
    <w:rsid w:val="0006343F"/>
    <w:rsid w:val="00070711"/>
    <w:rsid w:val="00070F71"/>
    <w:rsid w:val="00071166"/>
    <w:rsid w:val="00071708"/>
    <w:rsid w:val="00075BB7"/>
    <w:rsid w:val="000924C3"/>
    <w:rsid w:val="00093BF5"/>
    <w:rsid w:val="00094DE1"/>
    <w:rsid w:val="00097704"/>
    <w:rsid w:val="000A00F6"/>
    <w:rsid w:val="000A7905"/>
    <w:rsid w:val="000B22E2"/>
    <w:rsid w:val="000B32C8"/>
    <w:rsid w:val="000B4A94"/>
    <w:rsid w:val="000C3DEB"/>
    <w:rsid w:val="000C6798"/>
    <w:rsid w:val="000C7528"/>
    <w:rsid w:val="000F3A5B"/>
    <w:rsid w:val="00100671"/>
    <w:rsid w:val="00107453"/>
    <w:rsid w:val="00122142"/>
    <w:rsid w:val="00131885"/>
    <w:rsid w:val="0013676F"/>
    <w:rsid w:val="00141F79"/>
    <w:rsid w:val="00151549"/>
    <w:rsid w:val="00154211"/>
    <w:rsid w:val="0016059F"/>
    <w:rsid w:val="00162F56"/>
    <w:rsid w:val="00163629"/>
    <w:rsid w:val="001717DA"/>
    <w:rsid w:val="00176DEE"/>
    <w:rsid w:val="00177086"/>
    <w:rsid w:val="00177FEB"/>
    <w:rsid w:val="00180A55"/>
    <w:rsid w:val="00181A78"/>
    <w:rsid w:val="00185D3B"/>
    <w:rsid w:val="00191DB3"/>
    <w:rsid w:val="001933C3"/>
    <w:rsid w:val="00197B34"/>
    <w:rsid w:val="001B14C7"/>
    <w:rsid w:val="001B6A15"/>
    <w:rsid w:val="001C03BC"/>
    <w:rsid w:val="001D1E5C"/>
    <w:rsid w:val="001D2879"/>
    <w:rsid w:val="001D343F"/>
    <w:rsid w:val="001D532B"/>
    <w:rsid w:val="001E5DA3"/>
    <w:rsid w:val="001E6A21"/>
    <w:rsid w:val="001F120A"/>
    <w:rsid w:val="001F66C7"/>
    <w:rsid w:val="002029A4"/>
    <w:rsid w:val="00203D41"/>
    <w:rsid w:val="002045FC"/>
    <w:rsid w:val="00234036"/>
    <w:rsid w:val="00235912"/>
    <w:rsid w:val="0023744A"/>
    <w:rsid w:val="002467EE"/>
    <w:rsid w:val="00247E4B"/>
    <w:rsid w:val="00255940"/>
    <w:rsid w:val="0025651D"/>
    <w:rsid w:val="0026482E"/>
    <w:rsid w:val="00265608"/>
    <w:rsid w:val="0027256C"/>
    <w:rsid w:val="00284E4A"/>
    <w:rsid w:val="00291904"/>
    <w:rsid w:val="002A0983"/>
    <w:rsid w:val="002A1362"/>
    <w:rsid w:val="002A68B2"/>
    <w:rsid w:val="002A6F21"/>
    <w:rsid w:val="002B1CE2"/>
    <w:rsid w:val="002B2935"/>
    <w:rsid w:val="002B2D29"/>
    <w:rsid w:val="002B2DEC"/>
    <w:rsid w:val="002B78B7"/>
    <w:rsid w:val="002B7A57"/>
    <w:rsid w:val="002C0BCE"/>
    <w:rsid w:val="002C2457"/>
    <w:rsid w:val="002C58FE"/>
    <w:rsid w:val="002D0EEC"/>
    <w:rsid w:val="002D51CE"/>
    <w:rsid w:val="002D5D08"/>
    <w:rsid w:val="002E47A3"/>
    <w:rsid w:val="002E4FE5"/>
    <w:rsid w:val="002E5E1D"/>
    <w:rsid w:val="002F1498"/>
    <w:rsid w:val="002F2B9F"/>
    <w:rsid w:val="002F75B9"/>
    <w:rsid w:val="0030213B"/>
    <w:rsid w:val="003044BB"/>
    <w:rsid w:val="003062C8"/>
    <w:rsid w:val="0031367D"/>
    <w:rsid w:val="0033027F"/>
    <w:rsid w:val="003325F7"/>
    <w:rsid w:val="0033354A"/>
    <w:rsid w:val="003348DA"/>
    <w:rsid w:val="00346C84"/>
    <w:rsid w:val="003514FD"/>
    <w:rsid w:val="0035569A"/>
    <w:rsid w:val="00357BA0"/>
    <w:rsid w:val="00357E64"/>
    <w:rsid w:val="00372AB6"/>
    <w:rsid w:val="00373251"/>
    <w:rsid w:val="00384800"/>
    <w:rsid w:val="00395C85"/>
    <w:rsid w:val="00397D35"/>
    <w:rsid w:val="003A2A8F"/>
    <w:rsid w:val="003A5531"/>
    <w:rsid w:val="003B1C07"/>
    <w:rsid w:val="003C0756"/>
    <w:rsid w:val="003C7D70"/>
    <w:rsid w:val="003D084D"/>
    <w:rsid w:val="003D09D1"/>
    <w:rsid w:val="003D1B1B"/>
    <w:rsid w:val="003E3D3E"/>
    <w:rsid w:val="004111AF"/>
    <w:rsid w:val="004131A0"/>
    <w:rsid w:val="00414234"/>
    <w:rsid w:val="00420C9A"/>
    <w:rsid w:val="00422150"/>
    <w:rsid w:val="00431455"/>
    <w:rsid w:val="00431AD4"/>
    <w:rsid w:val="004336E9"/>
    <w:rsid w:val="00433929"/>
    <w:rsid w:val="0043649F"/>
    <w:rsid w:val="004371E2"/>
    <w:rsid w:val="00441D21"/>
    <w:rsid w:val="00453130"/>
    <w:rsid w:val="00457646"/>
    <w:rsid w:val="00457AFC"/>
    <w:rsid w:val="00460E92"/>
    <w:rsid w:val="0046344A"/>
    <w:rsid w:val="00472939"/>
    <w:rsid w:val="0047554C"/>
    <w:rsid w:val="00476638"/>
    <w:rsid w:val="00476B75"/>
    <w:rsid w:val="00484930"/>
    <w:rsid w:val="0048518A"/>
    <w:rsid w:val="00490354"/>
    <w:rsid w:val="0049216C"/>
    <w:rsid w:val="00495A97"/>
    <w:rsid w:val="004A28F3"/>
    <w:rsid w:val="004A400B"/>
    <w:rsid w:val="004B1C22"/>
    <w:rsid w:val="004C389E"/>
    <w:rsid w:val="004C56F9"/>
    <w:rsid w:val="004C5FE7"/>
    <w:rsid w:val="004C669A"/>
    <w:rsid w:val="004D1233"/>
    <w:rsid w:val="004D5E52"/>
    <w:rsid w:val="004D6551"/>
    <w:rsid w:val="004D7BA2"/>
    <w:rsid w:val="004E169C"/>
    <w:rsid w:val="004E2355"/>
    <w:rsid w:val="004E2B61"/>
    <w:rsid w:val="004E471A"/>
    <w:rsid w:val="004E73FD"/>
    <w:rsid w:val="005079BB"/>
    <w:rsid w:val="005113A7"/>
    <w:rsid w:val="00512884"/>
    <w:rsid w:val="0051424A"/>
    <w:rsid w:val="005170E2"/>
    <w:rsid w:val="005177C3"/>
    <w:rsid w:val="00520AB4"/>
    <w:rsid w:val="0052240F"/>
    <w:rsid w:val="0053354E"/>
    <w:rsid w:val="005337E6"/>
    <w:rsid w:val="00533B59"/>
    <w:rsid w:val="00542FDC"/>
    <w:rsid w:val="0054789C"/>
    <w:rsid w:val="00550B7B"/>
    <w:rsid w:val="00554694"/>
    <w:rsid w:val="00557065"/>
    <w:rsid w:val="00560504"/>
    <w:rsid w:val="00562A19"/>
    <w:rsid w:val="005634D7"/>
    <w:rsid w:val="005666FD"/>
    <w:rsid w:val="0056772E"/>
    <w:rsid w:val="00573131"/>
    <w:rsid w:val="00573DA6"/>
    <w:rsid w:val="00575726"/>
    <w:rsid w:val="00580666"/>
    <w:rsid w:val="00581D17"/>
    <w:rsid w:val="0058397B"/>
    <w:rsid w:val="005842D3"/>
    <w:rsid w:val="00586ABD"/>
    <w:rsid w:val="00591B42"/>
    <w:rsid w:val="00592B9D"/>
    <w:rsid w:val="00593551"/>
    <w:rsid w:val="0059669B"/>
    <w:rsid w:val="005A0622"/>
    <w:rsid w:val="005A44F6"/>
    <w:rsid w:val="005B5C05"/>
    <w:rsid w:val="005B7E8F"/>
    <w:rsid w:val="005C025F"/>
    <w:rsid w:val="005C17C9"/>
    <w:rsid w:val="005C34D8"/>
    <w:rsid w:val="005C48F6"/>
    <w:rsid w:val="005D212F"/>
    <w:rsid w:val="005D3850"/>
    <w:rsid w:val="005D58B6"/>
    <w:rsid w:val="005D6CE6"/>
    <w:rsid w:val="005D7577"/>
    <w:rsid w:val="005E262C"/>
    <w:rsid w:val="005F0B63"/>
    <w:rsid w:val="006028CA"/>
    <w:rsid w:val="00603CC2"/>
    <w:rsid w:val="0061754D"/>
    <w:rsid w:val="00623EF6"/>
    <w:rsid w:val="0063223A"/>
    <w:rsid w:val="00632262"/>
    <w:rsid w:val="006361E3"/>
    <w:rsid w:val="00644B43"/>
    <w:rsid w:val="00651117"/>
    <w:rsid w:val="00661C3A"/>
    <w:rsid w:val="00673398"/>
    <w:rsid w:val="00673497"/>
    <w:rsid w:val="00674AF5"/>
    <w:rsid w:val="00681D32"/>
    <w:rsid w:val="00684505"/>
    <w:rsid w:val="00686C50"/>
    <w:rsid w:val="00692901"/>
    <w:rsid w:val="006B113A"/>
    <w:rsid w:val="006B68C2"/>
    <w:rsid w:val="006C2D67"/>
    <w:rsid w:val="006C2F7A"/>
    <w:rsid w:val="006C4C86"/>
    <w:rsid w:val="006C74D0"/>
    <w:rsid w:val="006D0DB5"/>
    <w:rsid w:val="006D10E5"/>
    <w:rsid w:val="006D7865"/>
    <w:rsid w:val="006E374B"/>
    <w:rsid w:val="006E743B"/>
    <w:rsid w:val="006E7797"/>
    <w:rsid w:val="006F424A"/>
    <w:rsid w:val="006F5A83"/>
    <w:rsid w:val="006F5D8A"/>
    <w:rsid w:val="00702CFD"/>
    <w:rsid w:val="00704527"/>
    <w:rsid w:val="00711CAD"/>
    <w:rsid w:val="0072059E"/>
    <w:rsid w:val="00727FCD"/>
    <w:rsid w:val="00736924"/>
    <w:rsid w:val="007401F0"/>
    <w:rsid w:val="007501B6"/>
    <w:rsid w:val="00755B7D"/>
    <w:rsid w:val="00756BFE"/>
    <w:rsid w:val="007730F8"/>
    <w:rsid w:val="00773300"/>
    <w:rsid w:val="0079780F"/>
    <w:rsid w:val="007A3ED3"/>
    <w:rsid w:val="007A677E"/>
    <w:rsid w:val="007B17F3"/>
    <w:rsid w:val="007B3356"/>
    <w:rsid w:val="007B663D"/>
    <w:rsid w:val="007B7589"/>
    <w:rsid w:val="007C4DFD"/>
    <w:rsid w:val="007C5690"/>
    <w:rsid w:val="007C6E98"/>
    <w:rsid w:val="007D1B0A"/>
    <w:rsid w:val="007D1E2D"/>
    <w:rsid w:val="007E3ABC"/>
    <w:rsid w:val="007E6956"/>
    <w:rsid w:val="007F4E8E"/>
    <w:rsid w:val="007F72F9"/>
    <w:rsid w:val="0080321A"/>
    <w:rsid w:val="00805289"/>
    <w:rsid w:val="00805ACA"/>
    <w:rsid w:val="0081181C"/>
    <w:rsid w:val="0083263C"/>
    <w:rsid w:val="0084081E"/>
    <w:rsid w:val="0085106C"/>
    <w:rsid w:val="00856CA5"/>
    <w:rsid w:val="00862303"/>
    <w:rsid w:val="0086330D"/>
    <w:rsid w:val="00863711"/>
    <w:rsid w:val="00891363"/>
    <w:rsid w:val="00892295"/>
    <w:rsid w:val="00897911"/>
    <w:rsid w:val="008A6009"/>
    <w:rsid w:val="008B04CD"/>
    <w:rsid w:val="008B1DC0"/>
    <w:rsid w:val="008D0F26"/>
    <w:rsid w:val="008E2359"/>
    <w:rsid w:val="008E3F74"/>
    <w:rsid w:val="008E51E7"/>
    <w:rsid w:val="008E77A3"/>
    <w:rsid w:val="008F0884"/>
    <w:rsid w:val="008F23FF"/>
    <w:rsid w:val="009022BF"/>
    <w:rsid w:val="0090793B"/>
    <w:rsid w:val="00915630"/>
    <w:rsid w:val="00917AD5"/>
    <w:rsid w:val="00917C74"/>
    <w:rsid w:val="00927293"/>
    <w:rsid w:val="00934E79"/>
    <w:rsid w:val="0093503A"/>
    <w:rsid w:val="0094146D"/>
    <w:rsid w:val="00942851"/>
    <w:rsid w:val="00944EEC"/>
    <w:rsid w:val="00945A8A"/>
    <w:rsid w:val="0094651C"/>
    <w:rsid w:val="00947757"/>
    <w:rsid w:val="009502DE"/>
    <w:rsid w:val="00954182"/>
    <w:rsid w:val="009570B2"/>
    <w:rsid w:val="00957D12"/>
    <w:rsid w:val="00960127"/>
    <w:rsid w:val="0096040C"/>
    <w:rsid w:val="00961536"/>
    <w:rsid w:val="00967749"/>
    <w:rsid w:val="00971475"/>
    <w:rsid w:val="0097190C"/>
    <w:rsid w:val="00982E46"/>
    <w:rsid w:val="00987595"/>
    <w:rsid w:val="00987B14"/>
    <w:rsid w:val="00995136"/>
    <w:rsid w:val="009A36BE"/>
    <w:rsid w:val="009A664D"/>
    <w:rsid w:val="009A694A"/>
    <w:rsid w:val="009B15E9"/>
    <w:rsid w:val="009D48C0"/>
    <w:rsid w:val="009D4D7F"/>
    <w:rsid w:val="009D50A7"/>
    <w:rsid w:val="009D58E3"/>
    <w:rsid w:val="009E1BE4"/>
    <w:rsid w:val="009E445F"/>
    <w:rsid w:val="009F1B4F"/>
    <w:rsid w:val="009F43CA"/>
    <w:rsid w:val="009F7C7D"/>
    <w:rsid w:val="00A0204A"/>
    <w:rsid w:val="00A0773E"/>
    <w:rsid w:val="00A142AC"/>
    <w:rsid w:val="00A1462A"/>
    <w:rsid w:val="00A15F44"/>
    <w:rsid w:val="00A17063"/>
    <w:rsid w:val="00A21EBE"/>
    <w:rsid w:val="00A33F74"/>
    <w:rsid w:val="00A34BC7"/>
    <w:rsid w:val="00A42730"/>
    <w:rsid w:val="00A44C20"/>
    <w:rsid w:val="00A44CA1"/>
    <w:rsid w:val="00A451B7"/>
    <w:rsid w:val="00A509F1"/>
    <w:rsid w:val="00A52274"/>
    <w:rsid w:val="00A5246D"/>
    <w:rsid w:val="00A54464"/>
    <w:rsid w:val="00A55632"/>
    <w:rsid w:val="00A64EEE"/>
    <w:rsid w:val="00A75248"/>
    <w:rsid w:val="00A773AE"/>
    <w:rsid w:val="00A8390B"/>
    <w:rsid w:val="00A86479"/>
    <w:rsid w:val="00A86E77"/>
    <w:rsid w:val="00A87764"/>
    <w:rsid w:val="00A92DC1"/>
    <w:rsid w:val="00A93F27"/>
    <w:rsid w:val="00AA13AB"/>
    <w:rsid w:val="00AB39B6"/>
    <w:rsid w:val="00AB419E"/>
    <w:rsid w:val="00AC006F"/>
    <w:rsid w:val="00AC12A7"/>
    <w:rsid w:val="00AC37B6"/>
    <w:rsid w:val="00AC40D6"/>
    <w:rsid w:val="00AC4996"/>
    <w:rsid w:val="00AD1521"/>
    <w:rsid w:val="00AD1B5B"/>
    <w:rsid w:val="00AF2947"/>
    <w:rsid w:val="00AF2960"/>
    <w:rsid w:val="00B12CC7"/>
    <w:rsid w:val="00B13660"/>
    <w:rsid w:val="00B15436"/>
    <w:rsid w:val="00B35D6A"/>
    <w:rsid w:val="00B36656"/>
    <w:rsid w:val="00B37E83"/>
    <w:rsid w:val="00B430E9"/>
    <w:rsid w:val="00B46B7B"/>
    <w:rsid w:val="00B53C69"/>
    <w:rsid w:val="00B53D53"/>
    <w:rsid w:val="00B5716D"/>
    <w:rsid w:val="00B62284"/>
    <w:rsid w:val="00B6254B"/>
    <w:rsid w:val="00B636D8"/>
    <w:rsid w:val="00B64FD6"/>
    <w:rsid w:val="00B67586"/>
    <w:rsid w:val="00B7182B"/>
    <w:rsid w:val="00B71B81"/>
    <w:rsid w:val="00B71BDF"/>
    <w:rsid w:val="00B85AC1"/>
    <w:rsid w:val="00B86BFD"/>
    <w:rsid w:val="00B90ABE"/>
    <w:rsid w:val="00B97038"/>
    <w:rsid w:val="00BA28E3"/>
    <w:rsid w:val="00BB477C"/>
    <w:rsid w:val="00BB5CA2"/>
    <w:rsid w:val="00BC0D6F"/>
    <w:rsid w:val="00BE4783"/>
    <w:rsid w:val="00BF4AE4"/>
    <w:rsid w:val="00BF6D83"/>
    <w:rsid w:val="00C06BA3"/>
    <w:rsid w:val="00C23CD6"/>
    <w:rsid w:val="00C25532"/>
    <w:rsid w:val="00C27E60"/>
    <w:rsid w:val="00C469C5"/>
    <w:rsid w:val="00C475A8"/>
    <w:rsid w:val="00C54826"/>
    <w:rsid w:val="00C62EF8"/>
    <w:rsid w:val="00C672FA"/>
    <w:rsid w:val="00C723E6"/>
    <w:rsid w:val="00C7363E"/>
    <w:rsid w:val="00C92FB4"/>
    <w:rsid w:val="00C9509D"/>
    <w:rsid w:val="00C9512B"/>
    <w:rsid w:val="00C96FCF"/>
    <w:rsid w:val="00C97877"/>
    <w:rsid w:val="00CA333D"/>
    <w:rsid w:val="00CB2AE3"/>
    <w:rsid w:val="00CB4971"/>
    <w:rsid w:val="00CC053A"/>
    <w:rsid w:val="00CC2FF1"/>
    <w:rsid w:val="00CC49B2"/>
    <w:rsid w:val="00CC4EA7"/>
    <w:rsid w:val="00CD04B3"/>
    <w:rsid w:val="00CD34C5"/>
    <w:rsid w:val="00CE414C"/>
    <w:rsid w:val="00CF5BC5"/>
    <w:rsid w:val="00D02F41"/>
    <w:rsid w:val="00D04367"/>
    <w:rsid w:val="00D05F64"/>
    <w:rsid w:val="00D10097"/>
    <w:rsid w:val="00D1400C"/>
    <w:rsid w:val="00D22F97"/>
    <w:rsid w:val="00D33DD3"/>
    <w:rsid w:val="00D35205"/>
    <w:rsid w:val="00D430C7"/>
    <w:rsid w:val="00D44094"/>
    <w:rsid w:val="00D45C26"/>
    <w:rsid w:val="00D46322"/>
    <w:rsid w:val="00D46734"/>
    <w:rsid w:val="00D55BEA"/>
    <w:rsid w:val="00D608BC"/>
    <w:rsid w:val="00D62E5C"/>
    <w:rsid w:val="00D6606F"/>
    <w:rsid w:val="00D80F7D"/>
    <w:rsid w:val="00D83070"/>
    <w:rsid w:val="00D8399C"/>
    <w:rsid w:val="00D84A28"/>
    <w:rsid w:val="00D91561"/>
    <w:rsid w:val="00D92EE4"/>
    <w:rsid w:val="00D95BB3"/>
    <w:rsid w:val="00DA24B0"/>
    <w:rsid w:val="00DB4391"/>
    <w:rsid w:val="00DB65C2"/>
    <w:rsid w:val="00DC7347"/>
    <w:rsid w:val="00DD1919"/>
    <w:rsid w:val="00DE1E55"/>
    <w:rsid w:val="00DE5758"/>
    <w:rsid w:val="00DF3893"/>
    <w:rsid w:val="00E01108"/>
    <w:rsid w:val="00E0238F"/>
    <w:rsid w:val="00E10EB7"/>
    <w:rsid w:val="00E11311"/>
    <w:rsid w:val="00E13186"/>
    <w:rsid w:val="00E15C3D"/>
    <w:rsid w:val="00E21A24"/>
    <w:rsid w:val="00E232A0"/>
    <w:rsid w:val="00E23320"/>
    <w:rsid w:val="00E25C18"/>
    <w:rsid w:val="00E37487"/>
    <w:rsid w:val="00E45954"/>
    <w:rsid w:val="00E5328A"/>
    <w:rsid w:val="00E5457D"/>
    <w:rsid w:val="00E66B54"/>
    <w:rsid w:val="00E70DE2"/>
    <w:rsid w:val="00E83785"/>
    <w:rsid w:val="00E85C7F"/>
    <w:rsid w:val="00E87DDF"/>
    <w:rsid w:val="00EA09A1"/>
    <w:rsid w:val="00EA1F77"/>
    <w:rsid w:val="00EB35B6"/>
    <w:rsid w:val="00EB45AD"/>
    <w:rsid w:val="00EB7A4F"/>
    <w:rsid w:val="00EC2D25"/>
    <w:rsid w:val="00ED0266"/>
    <w:rsid w:val="00EE209C"/>
    <w:rsid w:val="00F00E33"/>
    <w:rsid w:val="00F011CE"/>
    <w:rsid w:val="00F156E9"/>
    <w:rsid w:val="00F15A0D"/>
    <w:rsid w:val="00F36449"/>
    <w:rsid w:val="00F400A2"/>
    <w:rsid w:val="00F5399F"/>
    <w:rsid w:val="00F567F8"/>
    <w:rsid w:val="00F62E64"/>
    <w:rsid w:val="00F64421"/>
    <w:rsid w:val="00F6465A"/>
    <w:rsid w:val="00F653A1"/>
    <w:rsid w:val="00F70B53"/>
    <w:rsid w:val="00F7542F"/>
    <w:rsid w:val="00F839E6"/>
    <w:rsid w:val="00F8560F"/>
    <w:rsid w:val="00F86DC6"/>
    <w:rsid w:val="00F8728B"/>
    <w:rsid w:val="00F90736"/>
    <w:rsid w:val="00F91F7E"/>
    <w:rsid w:val="00FA18B6"/>
    <w:rsid w:val="00FA3D55"/>
    <w:rsid w:val="00FB02AA"/>
    <w:rsid w:val="00FD6D52"/>
    <w:rsid w:val="00FD6E25"/>
    <w:rsid w:val="00FE3806"/>
    <w:rsid w:val="00FE487D"/>
    <w:rsid w:val="00FE6EE6"/>
    <w:rsid w:val="00FF0B1C"/>
    <w:rsid w:val="00FF6C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AB644"/>
  <w15:docId w15:val="{90E4C5F3-63C1-4E5C-8A07-36E27DEC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31A0"/>
  </w:style>
  <w:style w:type="paragraph" w:styleId="Titolo1">
    <w:name w:val="heading 1"/>
    <w:basedOn w:val="Normale"/>
    <w:next w:val="Normale"/>
    <w:link w:val="Titolo1Carattere"/>
    <w:uiPriority w:val="9"/>
    <w:qFormat/>
    <w:rsid w:val="007978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978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9780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9780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9780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9780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9780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9780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9780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9780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9780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9780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9780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9780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9780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9780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9780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9780F"/>
    <w:rPr>
      <w:rFonts w:eastAsiaTheme="majorEastAsia" w:cstheme="majorBidi"/>
      <w:color w:val="272727" w:themeColor="text1" w:themeTint="D8"/>
    </w:rPr>
  </w:style>
  <w:style w:type="paragraph" w:styleId="Titolo">
    <w:name w:val="Title"/>
    <w:basedOn w:val="Normale"/>
    <w:next w:val="Normale"/>
    <w:link w:val="TitoloCarattere"/>
    <w:uiPriority w:val="10"/>
    <w:qFormat/>
    <w:rsid w:val="00797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9780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9780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9780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9780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9780F"/>
    <w:rPr>
      <w:i/>
      <w:iCs/>
      <w:color w:val="404040" w:themeColor="text1" w:themeTint="BF"/>
    </w:rPr>
  </w:style>
  <w:style w:type="paragraph" w:styleId="Paragrafoelenco">
    <w:name w:val="List Paragraph"/>
    <w:basedOn w:val="Normale"/>
    <w:uiPriority w:val="34"/>
    <w:qFormat/>
    <w:rsid w:val="0079780F"/>
    <w:pPr>
      <w:ind w:left="720"/>
      <w:contextualSpacing/>
    </w:pPr>
  </w:style>
  <w:style w:type="character" w:styleId="Enfasiintensa">
    <w:name w:val="Intense Emphasis"/>
    <w:basedOn w:val="Carpredefinitoparagrafo"/>
    <w:uiPriority w:val="21"/>
    <w:qFormat/>
    <w:rsid w:val="0079780F"/>
    <w:rPr>
      <w:i/>
      <w:iCs/>
      <w:color w:val="0F4761" w:themeColor="accent1" w:themeShade="BF"/>
    </w:rPr>
  </w:style>
  <w:style w:type="paragraph" w:styleId="Citazioneintensa">
    <w:name w:val="Intense Quote"/>
    <w:basedOn w:val="Normale"/>
    <w:next w:val="Normale"/>
    <w:link w:val="CitazioneintensaCarattere"/>
    <w:uiPriority w:val="30"/>
    <w:qFormat/>
    <w:rsid w:val="00797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9780F"/>
    <w:rPr>
      <w:i/>
      <w:iCs/>
      <w:color w:val="0F4761" w:themeColor="accent1" w:themeShade="BF"/>
    </w:rPr>
  </w:style>
  <w:style w:type="character" w:styleId="Riferimentointenso">
    <w:name w:val="Intense Reference"/>
    <w:basedOn w:val="Carpredefinitoparagrafo"/>
    <w:uiPriority w:val="32"/>
    <w:qFormat/>
    <w:rsid w:val="0079780F"/>
    <w:rPr>
      <w:b/>
      <w:bCs/>
      <w:smallCaps/>
      <w:color w:val="0F4761" w:themeColor="accent1" w:themeShade="BF"/>
      <w:spacing w:val="5"/>
    </w:rPr>
  </w:style>
  <w:style w:type="paragraph" w:styleId="Intestazione">
    <w:name w:val="header"/>
    <w:basedOn w:val="Normale"/>
    <w:link w:val="IntestazioneCarattere"/>
    <w:uiPriority w:val="99"/>
    <w:unhideWhenUsed/>
    <w:rsid w:val="007978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780F"/>
  </w:style>
  <w:style w:type="paragraph" w:styleId="Pidipagina">
    <w:name w:val="footer"/>
    <w:basedOn w:val="Normale"/>
    <w:link w:val="PidipaginaCarattere"/>
    <w:uiPriority w:val="99"/>
    <w:unhideWhenUsed/>
    <w:rsid w:val="007978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780F"/>
  </w:style>
  <w:style w:type="character" w:styleId="Rimandocommento">
    <w:name w:val="annotation reference"/>
    <w:basedOn w:val="Carpredefinitoparagrafo"/>
    <w:uiPriority w:val="99"/>
    <w:semiHidden/>
    <w:unhideWhenUsed/>
    <w:rsid w:val="003A2A8F"/>
    <w:rPr>
      <w:sz w:val="16"/>
      <w:szCs w:val="16"/>
    </w:rPr>
  </w:style>
  <w:style w:type="paragraph" w:styleId="Testocommento">
    <w:name w:val="annotation text"/>
    <w:basedOn w:val="Normale"/>
    <w:link w:val="TestocommentoCarattere"/>
    <w:uiPriority w:val="99"/>
    <w:unhideWhenUsed/>
    <w:rsid w:val="003A2A8F"/>
    <w:pPr>
      <w:spacing w:after="200" w:line="240" w:lineRule="auto"/>
    </w:pPr>
    <w:rPr>
      <w:kern w:val="0"/>
      <w:sz w:val="20"/>
      <w:szCs w:val="20"/>
    </w:rPr>
  </w:style>
  <w:style w:type="character" w:customStyle="1" w:styleId="TestocommentoCarattere">
    <w:name w:val="Testo commento Carattere"/>
    <w:basedOn w:val="Carpredefinitoparagrafo"/>
    <w:link w:val="Testocommento"/>
    <w:uiPriority w:val="99"/>
    <w:rsid w:val="003A2A8F"/>
    <w:rPr>
      <w:kern w:val="0"/>
      <w:sz w:val="20"/>
      <w:szCs w:val="20"/>
    </w:rPr>
  </w:style>
  <w:style w:type="paragraph" w:styleId="Puntoelenco">
    <w:name w:val="List Bullet"/>
    <w:basedOn w:val="Normale"/>
    <w:autoRedefine/>
    <w:semiHidden/>
    <w:rsid w:val="00E0238F"/>
    <w:pPr>
      <w:numPr>
        <w:numId w:val="4"/>
      </w:numPr>
      <w:tabs>
        <w:tab w:val="num" w:pos="426"/>
      </w:tabs>
      <w:spacing w:after="20" w:line="240" w:lineRule="auto"/>
      <w:ind w:left="426" w:hanging="426"/>
      <w:jc w:val="both"/>
    </w:pPr>
    <w:rPr>
      <w:rFonts w:ascii="Times New Roman" w:eastAsia="Times New Roman" w:hAnsi="Times New Roman" w:cs="Times New Roman"/>
      <w:kern w:val="0"/>
      <w:szCs w:val="20"/>
      <w:lang w:eastAsia="it-IT"/>
    </w:rPr>
  </w:style>
  <w:style w:type="paragraph" w:styleId="Soggettocommento">
    <w:name w:val="annotation subject"/>
    <w:basedOn w:val="Testocommento"/>
    <w:next w:val="Testocommento"/>
    <w:link w:val="SoggettocommentoCarattere"/>
    <w:uiPriority w:val="99"/>
    <w:semiHidden/>
    <w:unhideWhenUsed/>
    <w:rsid w:val="000C6798"/>
    <w:pPr>
      <w:spacing w:after="160"/>
    </w:pPr>
    <w:rPr>
      <w:b/>
      <w:bCs/>
      <w:kern w:val="2"/>
    </w:rPr>
  </w:style>
  <w:style w:type="character" w:customStyle="1" w:styleId="SoggettocommentoCarattere">
    <w:name w:val="Soggetto commento Carattere"/>
    <w:basedOn w:val="TestocommentoCarattere"/>
    <w:link w:val="Soggettocommento"/>
    <w:uiPriority w:val="99"/>
    <w:semiHidden/>
    <w:rsid w:val="000C6798"/>
    <w:rPr>
      <w:b/>
      <w:bCs/>
      <w:kern w:val="0"/>
      <w:sz w:val="20"/>
      <w:szCs w:val="20"/>
    </w:rPr>
  </w:style>
  <w:style w:type="paragraph" w:styleId="Testofumetto">
    <w:name w:val="Balloon Text"/>
    <w:basedOn w:val="Normale"/>
    <w:link w:val="TestofumettoCarattere"/>
    <w:uiPriority w:val="99"/>
    <w:semiHidden/>
    <w:unhideWhenUsed/>
    <w:rsid w:val="004D12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12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58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2</Pages>
  <Words>574</Words>
  <Characters>3278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dc:creator>
  <cp:keywords/>
  <dc:description/>
  <cp:lastModifiedBy>lidia abate</cp:lastModifiedBy>
  <cp:revision>92</cp:revision>
  <dcterms:created xsi:type="dcterms:W3CDTF">2024-09-19T15:14:00Z</dcterms:created>
  <dcterms:modified xsi:type="dcterms:W3CDTF">2024-09-24T13:46:00Z</dcterms:modified>
</cp:coreProperties>
</file>