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3F3" w14:textId="20226B64" w:rsidR="00FF3139" w:rsidRPr="002B0E8B" w:rsidRDefault="00FF3139" w:rsidP="00FF3139">
      <w:pPr>
        <w:rPr>
          <w:rFonts w:ascii="Verdana" w:hAnsi="Verdana"/>
          <w:b/>
          <w:sz w:val="22"/>
          <w:szCs w:val="22"/>
        </w:rPr>
      </w:pPr>
      <w:r w:rsidRPr="002B0E8B">
        <w:rPr>
          <w:rFonts w:ascii="Verdana" w:hAnsi="Verdana"/>
          <w:b/>
          <w:sz w:val="22"/>
          <w:szCs w:val="22"/>
        </w:rPr>
        <w:t xml:space="preserve">COMPITI DEL REFERENTE   </w:t>
      </w:r>
    </w:p>
    <w:p w14:paraId="6853DA06" w14:textId="77777777" w:rsidR="00FF3139" w:rsidRPr="002B0E8B" w:rsidRDefault="00FF3139" w:rsidP="00FF3139">
      <w:pPr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b/>
          <w:sz w:val="22"/>
          <w:szCs w:val="22"/>
        </w:rPr>
        <w:t>Prima della prova</w:t>
      </w:r>
    </w:p>
    <w:p w14:paraId="73E015D5" w14:textId="77777777" w:rsidR="00FF3139" w:rsidRPr="002B0E8B" w:rsidRDefault="00FF3139" w:rsidP="00FF3139">
      <w:pPr>
        <w:jc w:val="both"/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sz w:val="22"/>
          <w:szCs w:val="22"/>
        </w:rPr>
        <w:t xml:space="preserve">Entro la data stabilita da ogni AIRM locale, il referente della scuola iscrive ufficialmente le classi alla gara.  In gennaio o in concomitanza della consegna della prima prova, viene comunicato al referente il codice corrispondente ad ogni classe. </w:t>
      </w:r>
    </w:p>
    <w:p w14:paraId="76B27DAB" w14:textId="77777777" w:rsidR="00FF3139" w:rsidRPr="002B0E8B" w:rsidRDefault="00FF3139" w:rsidP="00FF3139">
      <w:pPr>
        <w:jc w:val="both"/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sz w:val="22"/>
          <w:szCs w:val="22"/>
        </w:rPr>
        <w:t xml:space="preserve">Sarebbe opportuno che tutte le scuole rispettassero, per lo svolgimento delle due prove, la data comunicata dall’AIRM. Se ciò non è possibile, il docente referente deve stabilire una stessa data per tutte le classi dell’Istituto e, se possibile, per tutti gli Istituti limitrofi, previo accordo tra i rispettivi referenti. Tale data deve essere comunicata all’AIRM locale. </w:t>
      </w:r>
    </w:p>
    <w:p w14:paraId="388BFB8A" w14:textId="77777777" w:rsidR="00FF3139" w:rsidRPr="002B0E8B" w:rsidRDefault="00FF3139" w:rsidP="00FF3139">
      <w:pPr>
        <w:jc w:val="both"/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sz w:val="22"/>
          <w:szCs w:val="22"/>
        </w:rPr>
        <w:t>L’organizzazione delle prove all’interno di ciascuna scuola è delegata al referente, che si preoccupa di comunicare ai colleghi incaricati dell’assistenza quanto stabilito (vedi Regolamento e Svolgimento della prova).</w:t>
      </w:r>
    </w:p>
    <w:p w14:paraId="6D3D9EB1" w14:textId="77777777" w:rsidR="00FF3139" w:rsidRPr="002B0E8B" w:rsidRDefault="00FF3139" w:rsidP="00FF3139">
      <w:pPr>
        <w:jc w:val="both"/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sz w:val="22"/>
          <w:szCs w:val="22"/>
        </w:rPr>
        <w:t>Durante il primo quadrimestre è opportuno che le classi svolgano almeno una prova di allenamento seguendo rigorosamente le regole della gara, in modo che gli allievi possano sperimentarle ed interiorizzarle.</w:t>
      </w:r>
    </w:p>
    <w:p w14:paraId="6FFDEA07" w14:textId="77777777" w:rsidR="00FF3139" w:rsidRPr="002B0E8B" w:rsidRDefault="00FF3139" w:rsidP="00FF3139">
      <w:pPr>
        <w:jc w:val="both"/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sz w:val="22"/>
          <w:szCs w:val="22"/>
        </w:rPr>
        <w:t xml:space="preserve">I gruppi non sono da intendersi rigidamente definiti, possono essere modificati se gli allievi lo ritengono opportuno, anche nel corso dello svolgimento della prova. </w:t>
      </w:r>
    </w:p>
    <w:p w14:paraId="7B0806F3" w14:textId="77777777" w:rsidR="00FF3139" w:rsidRPr="002B0E8B" w:rsidRDefault="00FF3139" w:rsidP="00FF3139">
      <w:pPr>
        <w:jc w:val="both"/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sz w:val="22"/>
          <w:szCs w:val="22"/>
        </w:rPr>
        <w:t>Qualche giorno prima della data stabilita per ciascuna prova, l’AIRM locale invia al referente i problemi divisi per categoria. Il referente o un suo delegato fotocopia i testi dei problemi per ogni classe del proprio Istituto (almeno tre copie di ogni problema per classe), prepara per ogni classe un foglio-risposta per ciascun problema con il testo del problema e con in alto a destra il codice identificativo della classe. È necessario controllare che i disegni stampati siano esattamente corrispondenti a quelli dei file originali, in caso contrario procedere a schiarire o scurire le fotocopie.</w:t>
      </w:r>
    </w:p>
    <w:p w14:paraId="7DFF9494" w14:textId="77777777" w:rsidR="00FF3139" w:rsidRPr="002B0E8B" w:rsidRDefault="00FF3139" w:rsidP="00FF3139">
      <w:pPr>
        <w:jc w:val="both"/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sz w:val="22"/>
          <w:szCs w:val="22"/>
        </w:rPr>
        <w:t>La mattina della prova il referente consegna il materiale preparato all’insegnante assistente di ciascuna classe.</w:t>
      </w:r>
    </w:p>
    <w:p w14:paraId="3B907214" w14:textId="77777777" w:rsidR="00FF3139" w:rsidRPr="002B0E8B" w:rsidRDefault="00FF3139" w:rsidP="00FF3139">
      <w:pPr>
        <w:rPr>
          <w:rFonts w:ascii="Verdana" w:hAnsi="Verdana"/>
          <w:b/>
          <w:sz w:val="22"/>
          <w:szCs w:val="22"/>
        </w:rPr>
      </w:pPr>
    </w:p>
    <w:p w14:paraId="2F754D39" w14:textId="77777777" w:rsidR="00FF3139" w:rsidRPr="002B0E8B" w:rsidRDefault="00FF3139" w:rsidP="00FF3139">
      <w:pPr>
        <w:rPr>
          <w:rFonts w:ascii="Verdana" w:hAnsi="Verdana"/>
          <w:b/>
          <w:sz w:val="22"/>
          <w:szCs w:val="22"/>
        </w:rPr>
      </w:pPr>
      <w:r w:rsidRPr="002B0E8B">
        <w:rPr>
          <w:rFonts w:ascii="Verdana" w:hAnsi="Verdana"/>
          <w:b/>
          <w:sz w:val="22"/>
          <w:szCs w:val="22"/>
        </w:rPr>
        <w:t>Dopo la prova</w:t>
      </w:r>
    </w:p>
    <w:p w14:paraId="42204306" w14:textId="77777777" w:rsidR="00FF3139" w:rsidRPr="002B0E8B" w:rsidRDefault="00FF3139" w:rsidP="00FF3139">
      <w:pPr>
        <w:jc w:val="both"/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sz w:val="22"/>
          <w:szCs w:val="22"/>
        </w:rPr>
        <w:t>Il referente raccoglie da tutti i docenti delle classi i fogli-risposta, controlla che ci siano tutti e li ordina per problema. Consegna o spedisce i fogli all’AIRM locale nel più breve tempo possibile.</w:t>
      </w:r>
    </w:p>
    <w:p w14:paraId="3063EE81" w14:textId="7940D75F" w:rsidR="00FF3139" w:rsidRPr="002B0E8B" w:rsidRDefault="00FF3139" w:rsidP="00FF3139">
      <w:pPr>
        <w:jc w:val="both"/>
        <w:rPr>
          <w:rFonts w:ascii="Verdana" w:hAnsi="Verdana"/>
          <w:sz w:val="22"/>
          <w:szCs w:val="22"/>
        </w:rPr>
      </w:pPr>
      <w:r w:rsidRPr="002B0E8B">
        <w:rPr>
          <w:rFonts w:ascii="Verdana" w:hAnsi="Verdana"/>
          <w:sz w:val="22"/>
          <w:szCs w:val="22"/>
        </w:rPr>
        <w:t>È consentito al docente della classe di visionare i fogli-risposta, fotocopiarli o fotografarli, al fine di permettergli di rivedere il prima possibile con i propri allievi le risoluzioni messe in atto da ciascun gruppo, le strategie effettuate e le eventuali difficoltà emerse.</w:t>
      </w:r>
    </w:p>
    <w:sectPr w:rsidR="00FF3139" w:rsidRPr="002B0E8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356D" w14:textId="77777777" w:rsidR="00805712" w:rsidRDefault="00805712" w:rsidP="0079780F">
      <w:pPr>
        <w:spacing w:after="0" w:line="240" w:lineRule="auto"/>
      </w:pPr>
      <w:r>
        <w:separator/>
      </w:r>
    </w:p>
  </w:endnote>
  <w:endnote w:type="continuationSeparator" w:id="0">
    <w:p w14:paraId="3EC8E1B2" w14:textId="77777777" w:rsidR="00805712" w:rsidRDefault="00805712" w:rsidP="007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1A591" w14:textId="77777777" w:rsidR="00805712" w:rsidRDefault="00805712" w:rsidP="0079780F">
      <w:pPr>
        <w:spacing w:after="0" w:line="240" w:lineRule="auto"/>
      </w:pPr>
      <w:r>
        <w:separator/>
      </w:r>
    </w:p>
  </w:footnote>
  <w:footnote w:type="continuationSeparator" w:id="0">
    <w:p w14:paraId="7DF7532C" w14:textId="77777777" w:rsidR="00805712" w:rsidRDefault="00805712" w:rsidP="0079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98B3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rFonts w:ascii="Aptos" w:eastAsia="Aptos" w:hAnsi="Aptos" w:cs="Aptos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3046F" wp14:editId="2D2E164E">
          <wp:simplePos x="0" y="0"/>
          <wp:positionH relativeFrom="margin">
            <wp:posOffset>378460</wp:posOffset>
          </wp:positionH>
          <wp:positionV relativeFrom="margin">
            <wp:posOffset>-1028700</wp:posOffset>
          </wp:positionV>
          <wp:extent cx="1663065" cy="828040"/>
          <wp:effectExtent l="0" t="0" r="0" b="0"/>
          <wp:wrapSquare wrapText="bothSides"/>
          <wp:docPr id="1487468135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eastAsia="Aptos" w:hAnsi="Aptos" w:cs="Aptos"/>
        <w:color w:val="000000"/>
      </w:rPr>
      <w:t>ASSOCIAZIONE ITALIANA RALLY MATEMATICO</w:t>
    </w:r>
  </w:p>
  <w:p w14:paraId="7F10E22A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rFonts w:ascii="Aptos" w:eastAsia="Aptos" w:hAnsi="Aptos" w:cs="Aptos"/>
        <w:i/>
        <w:color w:val="000000"/>
      </w:rPr>
    </w:pPr>
    <w:r>
      <w:rPr>
        <w:rFonts w:ascii="Aptos" w:eastAsia="Aptos" w:hAnsi="Aptos" w:cs="Aptos"/>
        <w:i/>
        <w:color w:val="000000"/>
      </w:rPr>
      <w:t xml:space="preserve">C.F.92072090522   -   </w:t>
    </w:r>
  </w:p>
  <w:p w14:paraId="45C16EFA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rFonts w:ascii="Aptos" w:eastAsia="Aptos" w:hAnsi="Aptos" w:cs="Aptos"/>
        <w:i/>
        <w:color w:val="000000"/>
      </w:rPr>
    </w:pPr>
    <w:r>
      <w:rPr>
        <w:rFonts w:ascii="Aptos" w:eastAsia="Aptos" w:hAnsi="Aptos" w:cs="Aptos"/>
        <w:i/>
        <w:color w:val="000000"/>
      </w:rPr>
      <w:t xml:space="preserve"> Sede legale: Via Leopardi 1 Milano</w:t>
    </w:r>
  </w:p>
  <w:p w14:paraId="28CB4144" w14:textId="46AE17B9" w:rsidR="00704527" w:rsidRP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i/>
      </w:rPr>
    </w:pPr>
    <w:r w:rsidRPr="00704527">
      <w:rPr>
        <w:i/>
      </w:rPr>
      <w:t>Presidente: prof.ssa Rosa Iaderosa</w:t>
    </w:r>
  </w:p>
  <w:p w14:paraId="18939C61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rPr>
        <w:rFonts w:ascii="Aptos" w:eastAsia="Aptos" w:hAnsi="Aptos" w:cs="Aptos"/>
        <w:color w:val="000000"/>
      </w:rPr>
    </w:pPr>
  </w:p>
  <w:p w14:paraId="37B7C2C9" w14:textId="63075614" w:rsidR="0079780F" w:rsidRPr="00704527" w:rsidRDefault="0079780F" w:rsidP="007045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25467"/>
    <w:multiLevelType w:val="hybridMultilevel"/>
    <w:tmpl w:val="2D6A8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66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0F"/>
    <w:rsid w:val="00094DE1"/>
    <w:rsid w:val="00137636"/>
    <w:rsid w:val="00177086"/>
    <w:rsid w:val="00255940"/>
    <w:rsid w:val="002B0E8B"/>
    <w:rsid w:val="002D4F6E"/>
    <w:rsid w:val="00303D33"/>
    <w:rsid w:val="00316481"/>
    <w:rsid w:val="00373251"/>
    <w:rsid w:val="003A2A8F"/>
    <w:rsid w:val="003B1C07"/>
    <w:rsid w:val="00400B67"/>
    <w:rsid w:val="004B1C22"/>
    <w:rsid w:val="004D6314"/>
    <w:rsid w:val="00550B7B"/>
    <w:rsid w:val="005D212F"/>
    <w:rsid w:val="005D3079"/>
    <w:rsid w:val="006E7797"/>
    <w:rsid w:val="00704527"/>
    <w:rsid w:val="0079780F"/>
    <w:rsid w:val="007E3ABC"/>
    <w:rsid w:val="00805712"/>
    <w:rsid w:val="008B1DC0"/>
    <w:rsid w:val="00953049"/>
    <w:rsid w:val="00980D4F"/>
    <w:rsid w:val="009F3093"/>
    <w:rsid w:val="00A81085"/>
    <w:rsid w:val="00AC4996"/>
    <w:rsid w:val="00B90ABE"/>
    <w:rsid w:val="00BB477C"/>
    <w:rsid w:val="00BE3D5E"/>
    <w:rsid w:val="00C26483"/>
    <w:rsid w:val="00CB2AE3"/>
    <w:rsid w:val="00D22F97"/>
    <w:rsid w:val="00D45C26"/>
    <w:rsid w:val="00D470DC"/>
    <w:rsid w:val="00D84A28"/>
    <w:rsid w:val="00E01334"/>
    <w:rsid w:val="00FA18B6"/>
    <w:rsid w:val="00FD6E25"/>
    <w:rsid w:val="00FE3806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D56F"/>
  <w15:chartTrackingRefBased/>
  <w15:docId w15:val="{C49E576D-0A35-402E-BE32-DC6B904E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7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7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7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7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7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7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7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7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7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7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78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78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78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78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78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78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7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7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7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78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78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78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7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78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780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9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80F"/>
  </w:style>
  <w:style w:type="paragraph" w:styleId="Pidipagina">
    <w:name w:val="footer"/>
    <w:basedOn w:val="Normale"/>
    <w:link w:val="PidipaginaCarattere"/>
    <w:uiPriority w:val="99"/>
    <w:unhideWhenUsed/>
    <w:rsid w:val="0079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80F"/>
  </w:style>
  <w:style w:type="character" w:styleId="Rimandocommento">
    <w:name w:val="annotation reference"/>
    <w:basedOn w:val="Carpredefinitoparagrafo"/>
    <w:uiPriority w:val="99"/>
    <w:semiHidden/>
    <w:unhideWhenUsed/>
    <w:rsid w:val="003A2A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2A8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2A8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lidia abate</cp:lastModifiedBy>
  <cp:revision>5</cp:revision>
  <dcterms:created xsi:type="dcterms:W3CDTF">2024-09-24T07:57:00Z</dcterms:created>
  <dcterms:modified xsi:type="dcterms:W3CDTF">2024-09-24T13:50:00Z</dcterms:modified>
</cp:coreProperties>
</file>